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7C" w:rsidRPr="004F01FA" w:rsidRDefault="00A2207C" w:rsidP="00A2207C">
      <w:pPr>
        <w:jc w:val="center"/>
        <w:rPr>
          <w:b/>
          <w:bCs/>
          <w:sz w:val="24"/>
          <w:szCs w:val="24"/>
        </w:rPr>
      </w:pPr>
      <w:r w:rsidRPr="004F01FA">
        <w:rPr>
          <w:b/>
          <w:bCs/>
          <w:sz w:val="24"/>
          <w:szCs w:val="24"/>
        </w:rPr>
        <w:t>Network Meeting SMLS on 25</w:t>
      </w:r>
      <w:r w:rsidRPr="004F01FA">
        <w:rPr>
          <w:b/>
          <w:bCs/>
          <w:sz w:val="24"/>
          <w:szCs w:val="24"/>
          <w:vertAlign w:val="superscript"/>
        </w:rPr>
        <w:t>th</w:t>
      </w:r>
      <w:r w:rsidRPr="004F01FA">
        <w:rPr>
          <w:b/>
          <w:bCs/>
          <w:sz w:val="24"/>
          <w:szCs w:val="24"/>
        </w:rPr>
        <w:t xml:space="preserve"> and 26</w:t>
      </w:r>
      <w:r w:rsidRPr="004F01FA">
        <w:rPr>
          <w:b/>
          <w:bCs/>
          <w:sz w:val="24"/>
          <w:szCs w:val="24"/>
          <w:vertAlign w:val="superscript"/>
        </w:rPr>
        <w:t>th</w:t>
      </w:r>
      <w:r w:rsidRPr="004F01FA">
        <w:rPr>
          <w:b/>
          <w:bCs/>
          <w:sz w:val="24"/>
          <w:szCs w:val="24"/>
        </w:rPr>
        <w:t xml:space="preserve"> of September 2019 at </w:t>
      </w:r>
      <w:proofErr w:type="spellStart"/>
      <w:r w:rsidRPr="004F01FA">
        <w:rPr>
          <w:b/>
          <w:bCs/>
          <w:sz w:val="24"/>
          <w:szCs w:val="24"/>
        </w:rPr>
        <w:t>Technische</w:t>
      </w:r>
      <w:proofErr w:type="spellEnd"/>
      <w:r w:rsidRPr="004F01FA">
        <w:rPr>
          <w:b/>
          <w:bCs/>
          <w:sz w:val="24"/>
          <w:szCs w:val="24"/>
        </w:rPr>
        <w:t xml:space="preserve"> </w:t>
      </w:r>
      <w:proofErr w:type="spellStart"/>
      <w:r w:rsidRPr="004F01FA">
        <w:rPr>
          <w:b/>
          <w:bCs/>
          <w:sz w:val="24"/>
          <w:szCs w:val="24"/>
        </w:rPr>
        <w:t>Hochschule</w:t>
      </w:r>
      <w:proofErr w:type="spellEnd"/>
      <w:r w:rsidRPr="004F01FA">
        <w:rPr>
          <w:b/>
          <w:bCs/>
          <w:sz w:val="24"/>
          <w:szCs w:val="24"/>
        </w:rPr>
        <w:t xml:space="preserve"> Lübeck</w:t>
      </w:r>
    </w:p>
    <w:p w:rsidR="00EA079B" w:rsidRPr="004F01FA" w:rsidRDefault="00A2207C" w:rsidP="005F738A">
      <w:pPr>
        <w:jc w:val="center"/>
        <w:rPr>
          <w:b/>
          <w:bCs/>
          <w:sz w:val="24"/>
          <w:szCs w:val="24"/>
          <w:u w:val="single"/>
        </w:rPr>
      </w:pPr>
      <w:r>
        <w:rPr>
          <w:b/>
          <w:bCs/>
          <w:sz w:val="24"/>
          <w:szCs w:val="24"/>
          <w:u w:val="single"/>
        </w:rPr>
        <w:t>MINUTES</w:t>
      </w:r>
    </w:p>
    <w:p w:rsidR="005F738A" w:rsidRDefault="005F738A"/>
    <w:p w:rsidR="00053B56" w:rsidRPr="004F01FA" w:rsidRDefault="00053B56">
      <w:pPr>
        <w:rPr>
          <w:u w:val="single"/>
        </w:rPr>
      </w:pPr>
      <w:r w:rsidRPr="004F01FA">
        <w:rPr>
          <w:u w:val="single"/>
        </w:rPr>
        <w:t xml:space="preserve">Participants </w:t>
      </w:r>
    </w:p>
    <w:p w:rsidR="00053B56" w:rsidRDefault="005F738A" w:rsidP="00A2207C">
      <w:pPr>
        <w:pStyle w:val="ListParagraph"/>
        <w:numPr>
          <w:ilvl w:val="0"/>
          <w:numId w:val="1"/>
        </w:numPr>
        <w:spacing w:after="0" w:line="240" w:lineRule="auto"/>
      </w:pPr>
      <w:r>
        <w:t xml:space="preserve">Prof. Dr. </w:t>
      </w:r>
      <w:r w:rsidR="00053B56">
        <w:t>Rudy Lohmann, TH Lübeck</w:t>
      </w:r>
    </w:p>
    <w:p w:rsidR="004F01FA" w:rsidRPr="00A2207C" w:rsidRDefault="004F01FA" w:rsidP="00A2207C">
      <w:pPr>
        <w:pStyle w:val="ListParagraph"/>
        <w:numPr>
          <w:ilvl w:val="0"/>
          <w:numId w:val="1"/>
        </w:numPr>
        <w:spacing w:after="0" w:line="240" w:lineRule="auto"/>
      </w:pPr>
      <w:r w:rsidRPr="00A2207C">
        <w:t>Alexandra Wolf, TH Lübeck</w:t>
      </w:r>
    </w:p>
    <w:p w:rsidR="004F01FA" w:rsidRDefault="004F01FA" w:rsidP="00A2207C">
      <w:pPr>
        <w:pStyle w:val="ListParagraph"/>
        <w:numPr>
          <w:ilvl w:val="0"/>
          <w:numId w:val="1"/>
        </w:numPr>
        <w:spacing w:after="0" w:line="240" w:lineRule="auto"/>
      </w:pPr>
      <w:r w:rsidRPr="00A2207C">
        <w:t xml:space="preserve">Nour Alshami, TH </w:t>
      </w:r>
      <w:r>
        <w:t>Lübeck</w:t>
      </w:r>
    </w:p>
    <w:p w:rsidR="004F01FA" w:rsidRDefault="004F01FA" w:rsidP="00A2207C">
      <w:pPr>
        <w:pStyle w:val="ListParagraph"/>
        <w:numPr>
          <w:ilvl w:val="0"/>
          <w:numId w:val="1"/>
        </w:numPr>
        <w:spacing w:after="0" w:line="240" w:lineRule="auto"/>
      </w:pPr>
      <w:r>
        <w:t>Prof. Dr. Rainer Lehmann, TH Lübeck</w:t>
      </w:r>
    </w:p>
    <w:p w:rsidR="00053B56" w:rsidRPr="00A2207C" w:rsidRDefault="005F738A" w:rsidP="00A2207C">
      <w:pPr>
        <w:pStyle w:val="ListParagraph"/>
        <w:numPr>
          <w:ilvl w:val="0"/>
          <w:numId w:val="1"/>
        </w:numPr>
        <w:spacing w:after="0" w:line="240" w:lineRule="auto"/>
        <w:rPr>
          <w:lang w:val="de-DE"/>
        </w:rPr>
      </w:pPr>
      <w:r w:rsidRPr="00A2207C">
        <w:rPr>
          <w:lang w:val="de-DE"/>
        </w:rPr>
        <w:t xml:space="preserve">Prof. Dr. </w:t>
      </w:r>
      <w:r w:rsidR="00053B56" w:rsidRPr="00A2207C">
        <w:rPr>
          <w:lang w:val="de-DE"/>
        </w:rPr>
        <w:t>Alexander Steinmetz, FH</w:t>
      </w:r>
      <w:r w:rsidRPr="00A2207C">
        <w:rPr>
          <w:lang w:val="de-DE"/>
        </w:rPr>
        <w:t xml:space="preserve"> </w:t>
      </w:r>
      <w:r w:rsidR="00053B56" w:rsidRPr="00A2207C">
        <w:rPr>
          <w:lang w:val="de-DE"/>
        </w:rPr>
        <w:t>W</w:t>
      </w:r>
      <w:r w:rsidRPr="00A2207C">
        <w:rPr>
          <w:lang w:val="de-DE"/>
        </w:rPr>
        <w:t>ürzburg-</w:t>
      </w:r>
      <w:r w:rsidR="00053B56" w:rsidRPr="00A2207C">
        <w:rPr>
          <w:lang w:val="de-DE"/>
        </w:rPr>
        <w:t>S</w:t>
      </w:r>
      <w:r w:rsidRPr="00A2207C">
        <w:rPr>
          <w:lang w:val="de-DE"/>
        </w:rPr>
        <w:t>chweinfurt</w:t>
      </w:r>
    </w:p>
    <w:p w:rsidR="00053B56" w:rsidRPr="00A2207C" w:rsidRDefault="005F738A" w:rsidP="00A2207C">
      <w:pPr>
        <w:pStyle w:val="ListParagraph"/>
        <w:numPr>
          <w:ilvl w:val="0"/>
          <w:numId w:val="1"/>
        </w:numPr>
        <w:spacing w:after="0" w:line="240" w:lineRule="auto"/>
        <w:rPr>
          <w:lang w:val="de-DE"/>
        </w:rPr>
      </w:pPr>
      <w:r w:rsidRPr="00A2207C">
        <w:rPr>
          <w:lang w:val="de-DE"/>
        </w:rPr>
        <w:t xml:space="preserve">Prof. Dr. </w:t>
      </w:r>
      <w:r w:rsidR="00053B56" w:rsidRPr="00A2207C">
        <w:rPr>
          <w:lang w:val="de-DE"/>
        </w:rPr>
        <w:t>Lutz Schminke, HS Fulda</w:t>
      </w:r>
    </w:p>
    <w:p w:rsidR="00053B56" w:rsidRPr="00A2207C" w:rsidRDefault="005F738A" w:rsidP="00A2207C">
      <w:pPr>
        <w:pStyle w:val="ListParagraph"/>
        <w:numPr>
          <w:ilvl w:val="0"/>
          <w:numId w:val="1"/>
        </w:numPr>
        <w:spacing w:after="0" w:line="240" w:lineRule="auto"/>
        <w:rPr>
          <w:lang w:val="de-DE"/>
        </w:rPr>
      </w:pPr>
      <w:r w:rsidRPr="00A2207C">
        <w:rPr>
          <w:lang w:val="de-DE"/>
        </w:rPr>
        <w:t xml:space="preserve">Prof. Dr. </w:t>
      </w:r>
      <w:r w:rsidR="00053B56" w:rsidRPr="00A2207C">
        <w:rPr>
          <w:lang w:val="de-DE"/>
        </w:rPr>
        <w:t>Torsten Bleich, DHBW Villingen-Schwenningen</w:t>
      </w:r>
    </w:p>
    <w:p w:rsidR="00053B56" w:rsidRPr="00A2207C" w:rsidRDefault="005F738A" w:rsidP="00A2207C">
      <w:pPr>
        <w:pStyle w:val="ListParagraph"/>
        <w:numPr>
          <w:ilvl w:val="0"/>
          <w:numId w:val="1"/>
        </w:numPr>
        <w:spacing w:after="0" w:line="240" w:lineRule="auto"/>
        <w:rPr>
          <w:lang w:val="de-DE"/>
        </w:rPr>
      </w:pPr>
      <w:r w:rsidRPr="00A2207C">
        <w:rPr>
          <w:lang w:val="de-DE"/>
        </w:rPr>
        <w:t xml:space="preserve">Dr. </w:t>
      </w:r>
      <w:r w:rsidR="00053B56" w:rsidRPr="00A2207C">
        <w:rPr>
          <w:lang w:val="de-DE"/>
        </w:rPr>
        <w:t>Serena Sandri, GJU</w:t>
      </w:r>
    </w:p>
    <w:p w:rsidR="00053B56" w:rsidRPr="00A2207C" w:rsidRDefault="005F738A" w:rsidP="00A2207C">
      <w:pPr>
        <w:pStyle w:val="ListParagraph"/>
        <w:numPr>
          <w:ilvl w:val="0"/>
          <w:numId w:val="1"/>
        </w:numPr>
        <w:spacing w:after="0" w:line="240" w:lineRule="auto"/>
        <w:rPr>
          <w:lang w:val="de-DE"/>
        </w:rPr>
      </w:pPr>
      <w:r w:rsidRPr="00A2207C">
        <w:rPr>
          <w:lang w:val="de-DE"/>
        </w:rPr>
        <w:t xml:space="preserve">Dr. </w:t>
      </w:r>
      <w:r w:rsidR="00053B56" w:rsidRPr="00A2207C">
        <w:rPr>
          <w:lang w:val="de-DE"/>
        </w:rPr>
        <w:t>Rana Sabri, GJU</w:t>
      </w:r>
    </w:p>
    <w:p w:rsidR="00053B56" w:rsidRPr="00A2207C" w:rsidRDefault="00053B56" w:rsidP="00A2207C">
      <w:pPr>
        <w:pStyle w:val="ListParagraph"/>
        <w:numPr>
          <w:ilvl w:val="0"/>
          <w:numId w:val="1"/>
        </w:numPr>
        <w:spacing w:after="0" w:line="240" w:lineRule="auto"/>
        <w:rPr>
          <w:lang w:val="de-DE"/>
        </w:rPr>
      </w:pPr>
      <w:r w:rsidRPr="00A2207C">
        <w:rPr>
          <w:lang w:val="de-DE"/>
        </w:rPr>
        <w:t>Luai Abu Rajab, GJU</w:t>
      </w:r>
    </w:p>
    <w:p w:rsidR="00053B56" w:rsidRPr="00A2207C" w:rsidRDefault="00053B56" w:rsidP="00A2207C">
      <w:pPr>
        <w:pStyle w:val="ListParagraph"/>
        <w:numPr>
          <w:ilvl w:val="0"/>
          <w:numId w:val="1"/>
        </w:numPr>
        <w:spacing w:after="0" w:line="240" w:lineRule="auto"/>
        <w:rPr>
          <w:lang w:val="de-DE"/>
        </w:rPr>
      </w:pPr>
      <w:r w:rsidRPr="00A2207C">
        <w:rPr>
          <w:lang w:val="de-DE"/>
        </w:rPr>
        <w:t>Stefanie Kirsch, GJU</w:t>
      </w:r>
    </w:p>
    <w:p w:rsidR="00053B56" w:rsidRPr="00A2207C" w:rsidRDefault="005F738A" w:rsidP="00A2207C">
      <w:pPr>
        <w:pStyle w:val="ListParagraph"/>
        <w:numPr>
          <w:ilvl w:val="0"/>
          <w:numId w:val="1"/>
        </w:numPr>
        <w:spacing w:after="0" w:line="240" w:lineRule="auto"/>
        <w:rPr>
          <w:lang w:val="de-DE"/>
        </w:rPr>
      </w:pPr>
      <w:r w:rsidRPr="00A2207C">
        <w:rPr>
          <w:lang w:val="de-DE"/>
        </w:rPr>
        <w:t xml:space="preserve">Prof. Dr. </w:t>
      </w:r>
      <w:r w:rsidR="00053B56" w:rsidRPr="00A2207C">
        <w:rPr>
          <w:lang w:val="de-DE"/>
        </w:rPr>
        <w:t>Michael Grabinski, Universität Neu-Ulm</w:t>
      </w:r>
    </w:p>
    <w:p w:rsidR="00053B56" w:rsidRPr="00A2207C" w:rsidRDefault="00053B56" w:rsidP="00A2207C">
      <w:pPr>
        <w:pStyle w:val="ListParagraph"/>
        <w:numPr>
          <w:ilvl w:val="0"/>
          <w:numId w:val="1"/>
        </w:numPr>
        <w:spacing w:after="0" w:line="240" w:lineRule="auto"/>
        <w:rPr>
          <w:lang w:val="de-DE"/>
        </w:rPr>
      </w:pPr>
      <w:r w:rsidRPr="00A2207C">
        <w:rPr>
          <w:lang w:val="de-DE"/>
        </w:rPr>
        <w:t>Gisela Zimmermann, HfWU Nürtingen-Geislingen</w:t>
      </w:r>
    </w:p>
    <w:p w:rsidR="005F738A" w:rsidRPr="00A2207C" w:rsidRDefault="005F738A" w:rsidP="00A2207C">
      <w:pPr>
        <w:pStyle w:val="ListParagraph"/>
        <w:numPr>
          <w:ilvl w:val="0"/>
          <w:numId w:val="1"/>
        </w:numPr>
        <w:spacing w:after="0" w:line="240" w:lineRule="auto"/>
        <w:rPr>
          <w:lang w:val="de-DE"/>
        </w:rPr>
      </w:pPr>
      <w:r w:rsidRPr="00A2207C">
        <w:rPr>
          <w:lang w:val="de-DE"/>
        </w:rPr>
        <w:t>Prof. Dr. Frank Gillert, TH Wildau</w:t>
      </w:r>
    </w:p>
    <w:p w:rsidR="00087450" w:rsidRPr="00A2207C" w:rsidRDefault="00087450">
      <w:pPr>
        <w:rPr>
          <w:lang w:val="de-DE"/>
        </w:rPr>
      </w:pPr>
    </w:p>
    <w:p w:rsidR="003E3FE4" w:rsidRPr="00D710AA" w:rsidRDefault="00087450">
      <w:pPr>
        <w:rPr>
          <w:b/>
          <w:bCs/>
        </w:rPr>
      </w:pPr>
      <w:r w:rsidRPr="00D710AA">
        <w:rPr>
          <w:b/>
          <w:bCs/>
        </w:rPr>
        <w:t>25</w:t>
      </w:r>
      <w:r w:rsidRPr="00D710AA">
        <w:rPr>
          <w:b/>
          <w:bCs/>
          <w:vertAlign w:val="superscript"/>
        </w:rPr>
        <w:t>th</w:t>
      </w:r>
      <w:r w:rsidRPr="00D710AA">
        <w:rPr>
          <w:b/>
          <w:bCs/>
        </w:rPr>
        <w:t xml:space="preserve"> September 2019</w:t>
      </w:r>
    </w:p>
    <w:p w:rsidR="003E3FE4" w:rsidRPr="00D710AA" w:rsidRDefault="003E3FE4">
      <w:pPr>
        <w:rPr>
          <w:u w:val="single"/>
        </w:rPr>
      </w:pPr>
      <w:r w:rsidRPr="00D710AA">
        <w:rPr>
          <w:u w:val="single"/>
        </w:rPr>
        <w:t xml:space="preserve">Welcome </w:t>
      </w:r>
    </w:p>
    <w:p w:rsidR="003E3FE4" w:rsidRDefault="003E3FE4" w:rsidP="004F01FA">
      <w:r>
        <w:t>Prof</w:t>
      </w:r>
      <w:r w:rsidR="004F01FA">
        <w:t xml:space="preserve">. Dipl.-Ing. Frank </w:t>
      </w:r>
      <w:proofErr w:type="spellStart"/>
      <w:r w:rsidR="004F01FA">
        <w:t>Schwartze</w:t>
      </w:r>
      <w:proofErr w:type="spellEnd"/>
      <w:r w:rsidR="004F01FA">
        <w:t xml:space="preserve">, Vice-president for International Affairs at TH Lübeck welcomed the participants and gave a short introduction about his university. Network head </w:t>
      </w:r>
      <w:r>
        <w:t>Prof. Dr. Ing. Rudy L</w:t>
      </w:r>
      <w:r w:rsidR="004F01FA">
        <w:t xml:space="preserve">ohmann from </w:t>
      </w:r>
      <w:r>
        <w:t>TH Lübeck</w:t>
      </w:r>
      <w:r w:rsidR="004F01FA">
        <w:t xml:space="preserve"> and </w:t>
      </w:r>
      <w:r w:rsidRPr="004F01FA">
        <w:t>Prof. Dr. Alexander Steinmetz,</w:t>
      </w:r>
      <w:r w:rsidR="004F01FA">
        <w:t xml:space="preserve"> Deputy Network head of the SMLS network from</w:t>
      </w:r>
      <w:r w:rsidRPr="004F01FA">
        <w:t xml:space="preserve"> FH </w:t>
      </w:r>
      <w:proofErr w:type="spellStart"/>
      <w:r w:rsidRPr="004F01FA">
        <w:t>Würzburg</w:t>
      </w:r>
      <w:proofErr w:type="spellEnd"/>
      <w:r w:rsidRPr="004F01FA">
        <w:t>-Schweinfurt</w:t>
      </w:r>
      <w:r w:rsidR="004F01FA">
        <w:t xml:space="preserve"> asked for an i</w:t>
      </w:r>
      <w:r w:rsidR="00053B56">
        <w:t>ntro</w:t>
      </w:r>
      <w:r w:rsidRPr="00053B56">
        <w:t>duction Round</w:t>
      </w:r>
      <w:r w:rsidR="004F01FA">
        <w:t xml:space="preserve"> of all participating network members.</w:t>
      </w:r>
    </w:p>
    <w:p w:rsidR="00053B56" w:rsidRPr="00D710AA" w:rsidRDefault="00053B56" w:rsidP="003E3FE4">
      <w:pPr>
        <w:rPr>
          <w:u w:val="single"/>
        </w:rPr>
      </w:pPr>
      <w:r w:rsidRPr="00D710AA">
        <w:rPr>
          <w:u w:val="single"/>
        </w:rPr>
        <w:t>Updates from GJU</w:t>
      </w:r>
    </w:p>
    <w:p w:rsidR="00053B56" w:rsidRDefault="004F01FA" w:rsidP="009F462C">
      <w:r>
        <w:t>Presentation of Dr.</w:t>
      </w:r>
      <w:r w:rsidR="00053B56">
        <w:t xml:space="preserve"> Rana Sabri: General information about GJU, founded in 2005</w:t>
      </w:r>
      <w:r w:rsidR="00087450">
        <w:t xml:space="preserve"> with now around 5000 students. Explaining the German dimension at GJU with IO, GLC, OIL, Exchange Coordinators being part of the German Year Committee, Exchange programs </w:t>
      </w:r>
      <w:r w:rsidR="005F738A">
        <w:t xml:space="preserve">like </w:t>
      </w:r>
      <w:r w:rsidR="00087450">
        <w:t>F</w:t>
      </w:r>
      <w:r w:rsidR="005F738A">
        <w:t xml:space="preserve">lying </w:t>
      </w:r>
      <w:r w:rsidR="00087450">
        <w:t>F</w:t>
      </w:r>
      <w:r w:rsidR="005F738A">
        <w:t>aculty</w:t>
      </w:r>
      <w:r w:rsidR="00087450">
        <w:t xml:space="preserve"> and Train the Trainer Program and a </w:t>
      </w:r>
      <w:r w:rsidR="005F738A">
        <w:t>German Vice-president</w:t>
      </w:r>
      <w:r w:rsidR="00087450">
        <w:t xml:space="preserve"> supporting students in their German Year. Since 2008 4253 students went to Germany. 446 Incoming students came to GJU since 2010. </w:t>
      </w:r>
      <w:r w:rsidR="00D710AA">
        <w:t xml:space="preserve">Main Challenges of GJU and SMLS </w:t>
      </w:r>
      <w:r w:rsidR="009F462C">
        <w:t>were discussed, such as</w:t>
      </w:r>
      <w:r w:rsidR="009F462C" w:rsidRPr="009F462C">
        <w:t xml:space="preserve"> </w:t>
      </w:r>
      <w:r w:rsidR="009F462C">
        <w:t>a</w:t>
      </w:r>
      <w:r w:rsidR="009F462C" w:rsidRPr="009F462C">
        <w:t xml:space="preserve">ttracting of academic &amp; industrial partners </w:t>
      </w:r>
      <w:r w:rsidR="009F462C">
        <w:t>in Germany, achieving</w:t>
      </w:r>
      <w:r w:rsidR="009F462C" w:rsidRPr="009F462C">
        <w:t xml:space="preserve"> a balanced student exchange between GJU and German Universities</w:t>
      </w:r>
      <w:r w:rsidR="009F462C">
        <w:t>, d</w:t>
      </w:r>
      <w:r w:rsidR="009F462C" w:rsidRPr="009F462C">
        <w:t>eveloping comprehensive Master’s Programs</w:t>
      </w:r>
      <w:r w:rsidR="009F462C">
        <w:t>, promoting</w:t>
      </w:r>
      <w:r w:rsidR="009F462C" w:rsidRPr="009F462C">
        <w:t xml:space="preserve"> joint research and research visits among academics</w:t>
      </w:r>
      <w:r w:rsidR="009F462C">
        <w:t>, p</w:t>
      </w:r>
      <w:r w:rsidR="009F462C" w:rsidRPr="009F462C">
        <w:t>articipating in DAAD/Erasmus+ calls</w:t>
      </w:r>
      <w:r w:rsidR="009F462C">
        <w:t>.</w:t>
      </w:r>
    </w:p>
    <w:p w:rsidR="00D710AA" w:rsidRDefault="004F01FA" w:rsidP="00D710AA">
      <w:r>
        <w:t>Presentation of Dr.</w:t>
      </w:r>
      <w:r w:rsidR="00D710AA">
        <w:t xml:space="preserve"> Serena Sandri: GJU has </w:t>
      </w:r>
      <w:r w:rsidR="005F738A">
        <w:t xml:space="preserve">a </w:t>
      </w:r>
      <w:r w:rsidR="00D710AA">
        <w:t>good reputation in Jordan. 98% of GJU graduates find a job within 3 months. Companies like the fact that graduates have an academic and practical experience in Germany.</w:t>
      </w:r>
      <w:r w:rsidR="00D710AA" w:rsidRPr="00D710AA">
        <w:t xml:space="preserve"> </w:t>
      </w:r>
      <w:r w:rsidR="00D710AA">
        <w:t>Master Degree in Logistics Management. Good number of BA students in order to capitalize the MA was offered with two tracks</w:t>
      </w:r>
      <w:r w:rsidR="005F738A">
        <w:t>,</w:t>
      </w:r>
      <w:r w:rsidR="00D710AA">
        <w:t xml:space="preserve"> thesis track and comprehensive track.</w:t>
      </w:r>
      <w:r w:rsidR="00291BE8">
        <w:t xml:space="preserve"> Future SMLS perspective </w:t>
      </w:r>
      <w:r w:rsidR="00291BE8">
        <w:lastRenderedPageBreak/>
        <w:t>Accreditation by FIBAA, more Flying Faculty professors, perspective for joint supervision of Master thesis, a new master program e.g. International business or International accounting.</w:t>
      </w:r>
    </w:p>
    <w:p w:rsidR="00345724" w:rsidRDefault="00D710AA" w:rsidP="00345724">
      <w:r>
        <w:t>Dual Study Program</w:t>
      </w:r>
      <w:r w:rsidR="00444CA9">
        <w:t xml:space="preserve"> was a challenge to be launched because traineeships in Jordan companies were still new. Reforming education in a more applied </w:t>
      </w:r>
      <w:r w:rsidR="005F738A">
        <w:t xml:space="preserve">way </w:t>
      </w:r>
      <w:r w:rsidR="00444CA9">
        <w:t xml:space="preserve">was the idea behind it. The curriculum was developed with the companies and should have a broad approach in order to enable students to adapt to changes in the </w:t>
      </w:r>
      <w:proofErr w:type="spellStart"/>
      <w:r w:rsidR="00444CA9">
        <w:t>labour</w:t>
      </w:r>
      <w:proofErr w:type="spellEnd"/>
      <w:r w:rsidR="00444CA9">
        <w:t xml:space="preserve"> market needs. The graduation project will be written at the Jordanian company with joint supervision with GJU and company supervisor.</w:t>
      </w:r>
      <w:r w:rsidR="00942ECE">
        <w:t xml:space="preserve"> </w:t>
      </w:r>
      <w:r w:rsidR="00345724">
        <w:t xml:space="preserve">15 </w:t>
      </w:r>
      <w:r w:rsidR="00B43B9A">
        <w:t>J</w:t>
      </w:r>
      <w:r w:rsidR="00345724">
        <w:t>ordanian companies from logistics are part of it. German companies are welcome to join. Students need to find the company on their own. So far the company is not paying a salary but maybe it will change in future. If D</w:t>
      </w:r>
      <w:r w:rsidR="005F738A">
        <w:t xml:space="preserve">ual </w:t>
      </w:r>
      <w:r w:rsidR="00345724">
        <w:t>S</w:t>
      </w:r>
      <w:r w:rsidR="005F738A">
        <w:t>tudies</w:t>
      </w:r>
      <w:r w:rsidR="00345724">
        <w:t xml:space="preserve"> model is successful other schools will follow like SEEIT. In Germany at DHBW students get 60 Credits for practical training in company out of 210 total credits. </w:t>
      </w:r>
    </w:p>
    <w:p w:rsidR="004F01FA" w:rsidRDefault="00345724" w:rsidP="00345724">
      <w:pPr>
        <w:rPr>
          <w:b/>
          <w:bCs/>
        </w:rPr>
      </w:pPr>
      <w:r w:rsidRPr="005431EB">
        <w:rPr>
          <w:b/>
          <w:bCs/>
        </w:rPr>
        <w:t xml:space="preserve"> </w:t>
      </w:r>
    </w:p>
    <w:p w:rsidR="00D710AA" w:rsidRPr="005431EB" w:rsidRDefault="005431EB" w:rsidP="00345724">
      <w:pPr>
        <w:rPr>
          <w:b/>
          <w:bCs/>
        </w:rPr>
      </w:pPr>
      <w:r w:rsidRPr="005431EB">
        <w:rPr>
          <w:b/>
          <w:bCs/>
        </w:rPr>
        <w:t>26</w:t>
      </w:r>
      <w:r w:rsidRPr="005431EB">
        <w:rPr>
          <w:b/>
          <w:bCs/>
          <w:vertAlign w:val="superscript"/>
        </w:rPr>
        <w:t>th</w:t>
      </w:r>
      <w:r w:rsidRPr="005431EB">
        <w:rPr>
          <w:b/>
          <w:bCs/>
        </w:rPr>
        <w:t xml:space="preserve"> September 26, 2019</w:t>
      </w:r>
    </w:p>
    <w:p w:rsidR="00D77E92" w:rsidRPr="00D77E92" w:rsidRDefault="00D77E92" w:rsidP="00345724">
      <w:pPr>
        <w:rPr>
          <w:u w:val="single"/>
        </w:rPr>
      </w:pPr>
      <w:r w:rsidRPr="00D77E92">
        <w:rPr>
          <w:u w:val="single"/>
        </w:rPr>
        <w:t>Incomings &amp; Outgoings: GJU Study Survey</w:t>
      </w:r>
    </w:p>
    <w:p w:rsidR="005431EB" w:rsidRDefault="005431EB" w:rsidP="00345724">
      <w:r>
        <w:t xml:space="preserve">Prof. </w:t>
      </w:r>
      <w:r w:rsidR="004F01FA">
        <w:t xml:space="preserve">Dr. </w:t>
      </w:r>
      <w:r>
        <w:t xml:space="preserve">Desiree </w:t>
      </w:r>
      <w:proofErr w:type="spellStart"/>
      <w:r>
        <w:t>Ladwig</w:t>
      </w:r>
      <w:proofErr w:type="spellEnd"/>
      <w:r>
        <w:t xml:space="preserve"> and Alexandra Wolf </w:t>
      </w:r>
      <w:r w:rsidR="005F738A">
        <w:t xml:space="preserve">give a presentation </w:t>
      </w:r>
      <w:r w:rsidR="004F01FA">
        <w:t xml:space="preserve">(PPP) </w:t>
      </w:r>
      <w:r>
        <w:t xml:space="preserve">about </w:t>
      </w:r>
      <w:r w:rsidR="005F738A">
        <w:t xml:space="preserve">the </w:t>
      </w:r>
      <w:r>
        <w:t xml:space="preserve">Cultural Shock Model about Jordanian Students coming to Germany. </w:t>
      </w:r>
      <w:r w:rsidR="0054569B">
        <w:t xml:space="preserve">Practical implications to pre-departure training at GJU, especially done by IO and OIL and GLC. Maybe start earlier with preparing students and involve </w:t>
      </w:r>
      <w:r w:rsidR="00F34443">
        <w:t xml:space="preserve">German students and GJU </w:t>
      </w:r>
      <w:r w:rsidR="0054569B">
        <w:t>students who came back from Germany more in pre-workshops.</w:t>
      </w:r>
      <w:r w:rsidR="00F34443">
        <w:t xml:space="preserve"> Language skills need to be improved </w:t>
      </w:r>
      <w:r w:rsidR="005F738A">
        <w:t xml:space="preserve">at </w:t>
      </w:r>
      <w:r w:rsidR="004F01FA">
        <w:t>GLC!</w:t>
      </w:r>
    </w:p>
    <w:p w:rsidR="00F34443" w:rsidRDefault="00F34443" w:rsidP="00345724">
      <w:r>
        <w:t xml:space="preserve">Repatriation </w:t>
      </w:r>
      <w:r w:rsidR="005F738A">
        <w:t xml:space="preserve">of students deserves to </w:t>
      </w:r>
      <w:r>
        <w:t xml:space="preserve">include OIL </w:t>
      </w:r>
      <w:r w:rsidR="005F738A">
        <w:t xml:space="preserve">more </w:t>
      </w:r>
      <w:r>
        <w:t xml:space="preserve">especially for job support, and start up </w:t>
      </w:r>
      <w:r w:rsidR="005F738A">
        <w:t>enhancement</w:t>
      </w:r>
      <w:r>
        <w:t>.</w:t>
      </w:r>
      <w:r w:rsidR="005F738A">
        <w:t xml:space="preserve"> Network members recommend to s</w:t>
      </w:r>
      <w:r w:rsidR="00285EE2">
        <w:t>how success stories from former students.</w:t>
      </w:r>
    </w:p>
    <w:p w:rsidR="00D77E92" w:rsidRPr="00D77E92" w:rsidRDefault="00D77E92" w:rsidP="00345724">
      <w:pPr>
        <w:rPr>
          <w:u w:val="single"/>
        </w:rPr>
      </w:pPr>
      <w:r w:rsidRPr="00D77E92">
        <w:rPr>
          <w:u w:val="single"/>
        </w:rPr>
        <w:t>Student’s challenges and need for competences in Germany</w:t>
      </w:r>
    </w:p>
    <w:p w:rsidR="00DE1492" w:rsidRPr="009A1EC3" w:rsidRDefault="00DE1492" w:rsidP="009A1EC3">
      <w:r>
        <w:t xml:space="preserve">Students challenges in Germany: Accommodation during internship, also finding internship is problematic, they have to start in the </w:t>
      </w:r>
      <w:r w:rsidR="00FC60CE">
        <w:t xml:space="preserve">study </w:t>
      </w:r>
      <w:r>
        <w:t>semester right away, students</w:t>
      </w:r>
      <w:r w:rsidR="00FC60CE">
        <w:t xml:space="preserve"> are too picky regarding companies</w:t>
      </w:r>
      <w:r>
        <w:t xml:space="preserve">, </w:t>
      </w:r>
      <w:r w:rsidR="00583DCF">
        <w:t xml:space="preserve">suggestion that students can also do their internship at the partner university, </w:t>
      </w:r>
      <w:r w:rsidR="00FC60CE">
        <w:t xml:space="preserve">it is recommended </w:t>
      </w:r>
      <w:r w:rsidR="007B433F">
        <w:t>to tell students how competitive it became on the German job market, German university has to take into account the cultural differences, maybe GJU needs to prepare them earlier</w:t>
      </w:r>
      <w:r w:rsidR="00FC641C">
        <w:t xml:space="preserve">. </w:t>
      </w:r>
      <w:r w:rsidR="00FC60CE" w:rsidRPr="009A1EC3">
        <w:t xml:space="preserve">Suggestion: </w:t>
      </w:r>
      <w:r w:rsidR="009A1EC3" w:rsidRPr="009A1EC3">
        <w:t xml:space="preserve">Invite representatives from </w:t>
      </w:r>
      <w:r w:rsidR="00FC60CE" w:rsidRPr="009A1EC3">
        <w:t>Industry</w:t>
      </w:r>
      <w:r w:rsidR="001358A0" w:rsidRPr="009A1EC3">
        <w:t xml:space="preserve"> </w:t>
      </w:r>
      <w:r w:rsidR="00FC641C" w:rsidRPr="009A1EC3">
        <w:t>a</w:t>
      </w:r>
      <w:r w:rsidR="001358A0" w:rsidRPr="009A1EC3">
        <w:t>s G</w:t>
      </w:r>
      <w:r w:rsidR="009A1EC3" w:rsidRPr="009A1EC3">
        <w:t>ue</w:t>
      </w:r>
      <w:r w:rsidR="009A1EC3">
        <w:t>st lecturers</w:t>
      </w:r>
      <w:r w:rsidR="001358A0" w:rsidRPr="009A1EC3">
        <w:t xml:space="preserve"> </w:t>
      </w:r>
      <w:r w:rsidR="009A1EC3">
        <w:t>(</w:t>
      </w:r>
      <w:proofErr w:type="spellStart"/>
      <w:r w:rsidR="009A1EC3" w:rsidRPr="009A1EC3">
        <w:t>Lehrbeauftragte</w:t>
      </w:r>
      <w:proofErr w:type="spellEnd"/>
      <w:r w:rsidR="009A1EC3">
        <w:t>)</w:t>
      </w:r>
      <w:r w:rsidR="009A1EC3" w:rsidRPr="009A1EC3">
        <w:t xml:space="preserve"> </w:t>
      </w:r>
      <w:r w:rsidR="009A1EC3">
        <w:t>with honorarium to GJU</w:t>
      </w:r>
      <w:r w:rsidR="001358A0" w:rsidRPr="009A1EC3">
        <w:t>.</w:t>
      </w:r>
    </w:p>
    <w:p w:rsidR="004F01FA" w:rsidRPr="009F462C" w:rsidRDefault="00D77E92" w:rsidP="009F462C">
      <w:pPr>
        <w:rPr>
          <w:u w:val="single"/>
        </w:rPr>
      </w:pPr>
      <w:r w:rsidRPr="00D77E92">
        <w:rPr>
          <w:u w:val="single"/>
        </w:rPr>
        <w:t>Dual Studies and Industry partnership</w:t>
      </w:r>
    </w:p>
    <w:p w:rsidR="00D77E92" w:rsidRDefault="009F462C" w:rsidP="00A20A1B">
      <w:r w:rsidRPr="001358A0">
        <w:t xml:space="preserve">Prof. </w:t>
      </w:r>
      <w:r>
        <w:t xml:space="preserve">Dr. </w:t>
      </w:r>
      <w:r w:rsidRPr="001358A0">
        <w:t xml:space="preserve">Frank </w:t>
      </w:r>
      <w:proofErr w:type="spellStart"/>
      <w:r w:rsidRPr="001358A0">
        <w:t>Gille</w:t>
      </w:r>
      <w:r>
        <w:t>rt</w:t>
      </w:r>
      <w:proofErr w:type="spellEnd"/>
      <w:r>
        <w:t xml:space="preserve">, TH </w:t>
      </w:r>
      <w:proofErr w:type="spellStart"/>
      <w:r>
        <w:t>Wildau</w:t>
      </w:r>
      <w:proofErr w:type="spellEnd"/>
      <w:r>
        <w:t xml:space="preserve"> (PPP)</w:t>
      </w:r>
      <w:r w:rsidR="004F01FA">
        <w:t xml:space="preserve"> introduced</w:t>
      </w:r>
      <w:r w:rsidR="009A1EC3">
        <w:t xml:space="preserve"> his Logisti</w:t>
      </w:r>
      <w:r w:rsidR="001358A0" w:rsidRPr="001358A0">
        <w:t xml:space="preserve">cs study program. </w:t>
      </w:r>
      <w:r w:rsidR="009A1EC3" w:rsidRPr="009A1EC3">
        <w:t>In 4</w:t>
      </w:r>
      <w:r w:rsidR="009A1EC3" w:rsidRPr="009A1EC3">
        <w:rPr>
          <w:vertAlign w:val="superscript"/>
        </w:rPr>
        <w:t>th</w:t>
      </w:r>
      <w:r w:rsidR="009A1EC3" w:rsidRPr="009A1EC3">
        <w:t xml:space="preserve"> semester </w:t>
      </w:r>
      <w:r w:rsidR="009A1EC3">
        <w:t xml:space="preserve">his </w:t>
      </w:r>
      <w:r w:rsidR="009A1EC3" w:rsidRPr="009A1EC3">
        <w:t>students do an internship with a clearly defined task</w:t>
      </w:r>
      <w:r w:rsidR="001358A0" w:rsidRPr="009A1EC3">
        <w:t xml:space="preserve"> </w:t>
      </w:r>
      <w:r w:rsidR="009A1EC3" w:rsidRPr="009A1EC3">
        <w:t>(no r</w:t>
      </w:r>
      <w:r w:rsidR="001358A0" w:rsidRPr="009A1EC3">
        <w:t>otation</w:t>
      </w:r>
      <w:r w:rsidR="009A1EC3">
        <w:t xml:space="preserve"> in the company</w:t>
      </w:r>
      <w:r w:rsidR="001358A0" w:rsidRPr="009A1EC3">
        <w:t xml:space="preserve">) </w:t>
      </w:r>
      <w:r w:rsidR="009A1EC3">
        <w:t>a</w:t>
      </w:r>
      <w:r w:rsidR="001358A0" w:rsidRPr="009A1EC3">
        <w:t xml:space="preserve">nd </w:t>
      </w:r>
      <w:r w:rsidR="009A1EC3">
        <w:t>write a</w:t>
      </w:r>
      <w:r w:rsidR="001358A0" w:rsidRPr="009A1EC3">
        <w:t xml:space="preserve"> </w:t>
      </w:r>
      <w:r w:rsidR="009A1EC3">
        <w:t>p</w:t>
      </w:r>
      <w:r w:rsidR="001358A0" w:rsidRPr="009A1EC3">
        <w:t xml:space="preserve">aper </w:t>
      </w:r>
      <w:r w:rsidR="009A1EC3">
        <w:t>at the end of this semester</w:t>
      </w:r>
      <w:r w:rsidR="001358A0" w:rsidRPr="009A1EC3">
        <w:t xml:space="preserve">. </w:t>
      </w:r>
      <w:r w:rsidR="001358A0" w:rsidRPr="001358A0">
        <w:t xml:space="preserve">In 5th semester </w:t>
      </w:r>
      <w:r w:rsidR="009A1EC3">
        <w:t xml:space="preserve">Prof. </w:t>
      </w:r>
      <w:proofErr w:type="spellStart"/>
      <w:r w:rsidR="009A1EC3">
        <w:t>Gillert</w:t>
      </w:r>
      <w:proofErr w:type="spellEnd"/>
      <w:r w:rsidR="009A1EC3">
        <w:t xml:space="preserve"> sees </w:t>
      </w:r>
      <w:r w:rsidR="001358A0" w:rsidRPr="001358A0">
        <w:t>the st</w:t>
      </w:r>
      <w:r w:rsidR="009A1EC3">
        <w:t>udents</w:t>
      </w:r>
      <w:r w:rsidR="001358A0">
        <w:t xml:space="preserve"> different after </w:t>
      </w:r>
      <w:r w:rsidR="009A1EC3">
        <w:t xml:space="preserve">experiencing </w:t>
      </w:r>
      <w:r w:rsidR="001358A0">
        <w:t>work-</w:t>
      </w:r>
      <w:r w:rsidR="001358A0" w:rsidRPr="001358A0">
        <w:t>based learning integration.</w:t>
      </w:r>
      <w:r w:rsidR="001358A0">
        <w:t xml:space="preserve"> In 7</w:t>
      </w:r>
      <w:r w:rsidR="001358A0" w:rsidRPr="001358A0">
        <w:rPr>
          <w:vertAlign w:val="superscript"/>
        </w:rPr>
        <w:t>th</w:t>
      </w:r>
      <w:r w:rsidR="001358A0">
        <w:t xml:space="preserve"> semester </w:t>
      </w:r>
      <w:r w:rsidR="009A1EC3">
        <w:t xml:space="preserve">they have </w:t>
      </w:r>
      <w:r w:rsidR="001358A0">
        <w:t xml:space="preserve">8 weeks internship and 12 weeks bachelor thesis with </w:t>
      </w:r>
      <w:r w:rsidR="009A1EC3">
        <w:t xml:space="preserve">the </w:t>
      </w:r>
      <w:r w:rsidR="001358A0">
        <w:t>same company. So compani</w:t>
      </w:r>
      <w:r w:rsidR="00A20A1B">
        <w:t xml:space="preserve">es create their own employees. TH </w:t>
      </w:r>
      <w:proofErr w:type="spellStart"/>
      <w:r w:rsidR="00A20A1B">
        <w:t>Wildau</w:t>
      </w:r>
      <w:proofErr w:type="spellEnd"/>
      <w:r w:rsidR="00A20A1B">
        <w:t xml:space="preserve"> has strong i</w:t>
      </w:r>
      <w:r w:rsidR="001358A0">
        <w:t xml:space="preserve">nternational cooperation with Georgia, </w:t>
      </w:r>
      <w:proofErr w:type="spellStart"/>
      <w:r w:rsidR="001358A0">
        <w:t>Kazachstan</w:t>
      </w:r>
      <w:proofErr w:type="spellEnd"/>
      <w:r w:rsidR="00D82D1A">
        <w:t xml:space="preserve"> </w:t>
      </w:r>
      <w:r w:rsidR="00A20A1B">
        <w:t>(</w:t>
      </w:r>
      <w:r w:rsidR="00D82D1A">
        <w:t>DKU</w:t>
      </w:r>
      <w:r w:rsidR="00A20A1B">
        <w:t>)</w:t>
      </w:r>
      <w:r w:rsidR="001358A0">
        <w:t xml:space="preserve"> and </w:t>
      </w:r>
      <w:r w:rsidR="00A20A1B">
        <w:t>United Arab Emirates (</w:t>
      </w:r>
      <w:r w:rsidR="001358A0">
        <w:t>UAE</w:t>
      </w:r>
      <w:r w:rsidR="00A20A1B">
        <w:t>)</w:t>
      </w:r>
      <w:r w:rsidR="001358A0">
        <w:t xml:space="preserve">. </w:t>
      </w:r>
      <w:r w:rsidR="00D77E92">
        <w:t xml:space="preserve">Advantage of German co-educational system </w:t>
      </w:r>
      <w:r w:rsidR="00A20A1B">
        <w:t>is the</w:t>
      </w:r>
      <w:r w:rsidR="00D77E92">
        <w:t xml:space="preserve"> mutual curriculum development between educational and market system.</w:t>
      </w:r>
      <w:r w:rsidR="00D77E92" w:rsidRPr="00D77E92">
        <w:t xml:space="preserve"> </w:t>
      </w:r>
      <w:r w:rsidR="00D77E92">
        <w:t xml:space="preserve">TH </w:t>
      </w:r>
      <w:proofErr w:type="spellStart"/>
      <w:r w:rsidR="00D77E92">
        <w:t>Wildau</w:t>
      </w:r>
      <w:proofErr w:type="spellEnd"/>
      <w:r w:rsidR="00D77E92">
        <w:t xml:space="preserve"> has great infrastructure with logistics lab on campus and also invested in Georgia and </w:t>
      </w:r>
      <w:proofErr w:type="spellStart"/>
      <w:r w:rsidR="00D77E92">
        <w:t>Kazachstan</w:t>
      </w:r>
      <w:proofErr w:type="spellEnd"/>
      <w:r w:rsidR="00D77E92">
        <w:t xml:space="preserve"> with acquired indus</w:t>
      </w:r>
      <w:r w:rsidR="00A20A1B">
        <w:t>try funds. UAE invested in their campus</w:t>
      </w:r>
      <w:r w:rsidR="00D77E92">
        <w:t xml:space="preserve"> labs with their own </w:t>
      </w:r>
      <w:r w:rsidR="00D77E92">
        <w:lastRenderedPageBreak/>
        <w:t xml:space="preserve">money. German approach is very much desired by partner country. </w:t>
      </w:r>
      <w:r w:rsidR="00D82D1A">
        <w:t xml:space="preserve"> Close cooperation with AHKs in the country. </w:t>
      </w:r>
    </w:p>
    <w:p w:rsidR="00D77E92" w:rsidRDefault="009F462C" w:rsidP="00A20A1B">
      <w:bookmarkStart w:id="0" w:name="_GoBack"/>
      <w:bookmarkEnd w:id="0"/>
      <w:r w:rsidRPr="009F462C">
        <w:t>Prof. Dr. Torsten Bleich, DHBW</w:t>
      </w:r>
      <w:r w:rsidRPr="00A2207C">
        <w:t xml:space="preserve"> </w:t>
      </w:r>
      <w:r>
        <w:t xml:space="preserve">(PPP) </w:t>
      </w:r>
      <w:r w:rsidR="00A2207C">
        <w:t xml:space="preserve">presented his university and </w:t>
      </w:r>
      <w:proofErr w:type="gramStart"/>
      <w:r w:rsidR="00A2207C">
        <w:t>its</w:t>
      </w:r>
      <w:proofErr w:type="gramEnd"/>
      <w:r w:rsidR="00A2207C">
        <w:t xml:space="preserve"> </w:t>
      </w:r>
      <w:r w:rsidR="00D82D1A" w:rsidRPr="00D82D1A">
        <w:t>Dual Study Pr</w:t>
      </w:r>
      <w:r w:rsidR="00A20A1B">
        <w:t xml:space="preserve">ogram. </w:t>
      </w:r>
      <w:r w:rsidR="00A2207C">
        <w:t xml:space="preserve">Their </w:t>
      </w:r>
      <w:r w:rsidR="00A20A1B">
        <w:t xml:space="preserve">Faculties </w:t>
      </w:r>
      <w:r w:rsidR="00A2207C">
        <w:t>offer 61% Business and</w:t>
      </w:r>
      <w:r w:rsidR="00A20A1B">
        <w:t xml:space="preserve"> E</w:t>
      </w:r>
      <w:r w:rsidR="00D82D1A" w:rsidRPr="00D82D1A">
        <w:t>ngineering 37%</w:t>
      </w:r>
      <w:r w:rsidR="00A2207C">
        <w:t xml:space="preserve"> courses</w:t>
      </w:r>
      <w:r w:rsidR="00D82D1A" w:rsidRPr="00D82D1A">
        <w:t>.</w:t>
      </w:r>
      <w:r w:rsidR="00A20A1B">
        <w:t xml:space="preserve"> </w:t>
      </w:r>
      <w:r w:rsidR="00D82D1A" w:rsidRPr="00D82D1A">
        <w:t>6x12 weeks of academic studies</w:t>
      </w:r>
      <w:r w:rsidR="00D82D1A">
        <w:t xml:space="preserve"> with 150 ECTS </w:t>
      </w:r>
      <w:r w:rsidR="00D82D1A" w:rsidRPr="00D82D1A">
        <w:t>an</w:t>
      </w:r>
      <w:r w:rsidR="00D82D1A">
        <w:t xml:space="preserve">d 6x12 practical qualification with </w:t>
      </w:r>
      <w:r w:rsidR="00D82D1A" w:rsidRPr="00D82D1A">
        <w:t>60 ECTS</w:t>
      </w:r>
      <w:r w:rsidR="00D82D1A">
        <w:t xml:space="preserve">. </w:t>
      </w:r>
      <w:r w:rsidR="00F2441D">
        <w:t xml:space="preserve">Company selects the students at the beginning of </w:t>
      </w:r>
      <w:r w:rsidR="00A20A1B">
        <w:t>their study and therefore DHBW has</w:t>
      </w:r>
      <w:r w:rsidR="00F2441D">
        <w:t xml:space="preserve"> very good students with </w:t>
      </w:r>
      <w:r w:rsidR="00A20A1B">
        <w:t>a drop-</w:t>
      </w:r>
      <w:r w:rsidR="00F2441D">
        <w:t>out rate</w:t>
      </w:r>
      <w:r w:rsidR="00A20A1B">
        <w:t xml:space="preserve"> of only 5%</w:t>
      </w:r>
      <w:r w:rsidR="00F2441D">
        <w:t xml:space="preserve">. </w:t>
      </w:r>
      <w:r w:rsidR="00A2207C">
        <w:t xml:space="preserve">The </w:t>
      </w:r>
      <w:r w:rsidR="00F2441D">
        <w:t xml:space="preserve">BA thesis </w:t>
      </w:r>
      <w:r w:rsidR="00A20A1B">
        <w:t xml:space="preserve">is </w:t>
      </w:r>
      <w:r w:rsidR="00F2441D">
        <w:t xml:space="preserve">related to practical </w:t>
      </w:r>
      <w:r w:rsidR="00A20A1B">
        <w:t xml:space="preserve">training and </w:t>
      </w:r>
      <w:r w:rsidR="00F2441D">
        <w:t xml:space="preserve">supervised by two supervisors from DHBW and </w:t>
      </w:r>
      <w:r w:rsidR="00A20A1B">
        <w:t xml:space="preserve">the </w:t>
      </w:r>
      <w:r w:rsidR="00F2441D">
        <w:t xml:space="preserve">company. Most of </w:t>
      </w:r>
      <w:r w:rsidR="00A20A1B">
        <w:t xml:space="preserve">the </w:t>
      </w:r>
      <w:r w:rsidR="00F2441D">
        <w:t xml:space="preserve">graduates </w:t>
      </w:r>
      <w:r w:rsidR="00A20A1B">
        <w:t>(</w:t>
      </w:r>
      <w:r w:rsidR="007D5A32">
        <w:t>90%</w:t>
      </w:r>
      <w:r w:rsidR="00A20A1B">
        <w:t>)</w:t>
      </w:r>
      <w:r w:rsidR="007D5A32">
        <w:t xml:space="preserve"> </w:t>
      </w:r>
      <w:r w:rsidR="00F2441D">
        <w:t xml:space="preserve">start with the company. </w:t>
      </w:r>
      <w:r w:rsidR="00A2207C">
        <w:t xml:space="preserve">They have only </w:t>
      </w:r>
      <w:r w:rsidR="00F2441D">
        <w:t>6 weeks of holiday per year in the practical part. Ment</w:t>
      </w:r>
      <w:r w:rsidR="00A2207C">
        <w:t>or and accessor at company need</w:t>
      </w:r>
      <w:r w:rsidR="00F2441D">
        <w:t xml:space="preserve"> to have at least </w:t>
      </w:r>
      <w:r w:rsidR="00A20A1B">
        <w:t xml:space="preserve">the </w:t>
      </w:r>
      <w:r w:rsidR="00F2441D">
        <w:t xml:space="preserve">degree that </w:t>
      </w:r>
      <w:r w:rsidR="00A20A1B">
        <w:t>is</w:t>
      </w:r>
      <w:r w:rsidR="00F2441D">
        <w:t xml:space="preserve"> achieved by the student. </w:t>
      </w:r>
      <w:r w:rsidR="00A20A1B">
        <w:t xml:space="preserve">DHBW has </w:t>
      </w:r>
      <w:r w:rsidR="00F2441D">
        <w:t xml:space="preserve">40% full time professor and 60% part time lecturers. </w:t>
      </w:r>
      <w:r w:rsidR="00B47174">
        <w:t xml:space="preserve">No </w:t>
      </w:r>
      <w:proofErr w:type="spellStart"/>
      <w:r w:rsidR="00B47174">
        <w:t>tution</w:t>
      </w:r>
      <w:proofErr w:type="spellEnd"/>
      <w:r w:rsidR="00B47174">
        <w:t xml:space="preserve"> fees</w:t>
      </w:r>
      <w:r w:rsidR="00A2207C">
        <w:t xml:space="preserve"> are charged</w:t>
      </w:r>
      <w:r w:rsidR="00B47174">
        <w:t xml:space="preserve">, </w:t>
      </w:r>
      <w:r w:rsidR="00A2207C">
        <w:t xml:space="preserve">the </w:t>
      </w:r>
      <w:r w:rsidR="00B47174">
        <w:t>company pays the student a salary about 1000 Euro per month.</w:t>
      </w:r>
      <w:r w:rsidR="007F31E2">
        <w:t xml:space="preserve"> Most students go abroad in the practical part of their studies.</w:t>
      </w:r>
      <w:r w:rsidR="009A7BF5">
        <w:t xml:space="preserve"> </w:t>
      </w:r>
    </w:p>
    <w:p w:rsidR="00A20A1B" w:rsidRDefault="009A7BF5" w:rsidP="00D77E92">
      <w:r>
        <w:t xml:space="preserve">Prof. </w:t>
      </w:r>
      <w:proofErr w:type="spellStart"/>
      <w:r>
        <w:t>Gillert</w:t>
      </w:r>
      <w:proofErr w:type="spellEnd"/>
      <w:r>
        <w:t xml:space="preserve"> says DHBW is the future model. Practical part needs to be established more for Jordan step by step. But the broader perspective is missing when students are only trained in one company. GJU should consider </w:t>
      </w:r>
      <w:r w:rsidR="006C05AA">
        <w:t xml:space="preserve">the development and trust building within the country and companies with success. Luai asking how to convince the Jordanian company, Prof. </w:t>
      </w:r>
      <w:proofErr w:type="spellStart"/>
      <w:r w:rsidR="006C05AA">
        <w:t>Gillert</w:t>
      </w:r>
      <w:proofErr w:type="spellEnd"/>
      <w:r w:rsidR="006C05AA">
        <w:t xml:space="preserve"> recommends to convince </w:t>
      </w:r>
      <w:r w:rsidR="00A20A1B">
        <w:t xml:space="preserve">at first </w:t>
      </w:r>
      <w:r w:rsidR="006C05AA">
        <w:t xml:space="preserve">with a small number of students with good results/performance. </w:t>
      </w:r>
      <w:r w:rsidR="00845745">
        <w:t xml:space="preserve">Experience from DHBW graduates they stay with company for </w:t>
      </w:r>
      <w:r w:rsidR="00A20A1B">
        <w:t>many years and show great loyal</w:t>
      </w:r>
      <w:r w:rsidR="00845745">
        <w:t xml:space="preserve">ty. </w:t>
      </w:r>
    </w:p>
    <w:p w:rsidR="00D77E92" w:rsidRPr="00D82D1A" w:rsidRDefault="00A20A1B" w:rsidP="00A2207C">
      <w:r>
        <w:t>The professors suggest a joint student p</w:t>
      </w:r>
      <w:r w:rsidR="00E934DF">
        <w:t xml:space="preserve">roject: Re-organize a warehouse (marketing project), management project for students like </w:t>
      </w:r>
      <w:r>
        <w:t>real cases scenarios, include Flying Faculty</w:t>
      </w:r>
      <w:r w:rsidR="00E934DF">
        <w:t xml:space="preserve"> into project work, step by step, make success with one company and sell your success story. GJU professor needs to strengthen the contact to the Jordanian companies.  Make use of MBA contacts.</w:t>
      </w:r>
      <w:r>
        <w:t xml:space="preserve"> Small and medium sized</w:t>
      </w:r>
      <w:r w:rsidR="00C028FF">
        <w:t xml:space="preserve"> companies </w:t>
      </w:r>
      <w:r>
        <w:t xml:space="preserve">(SME) </w:t>
      </w:r>
      <w:r w:rsidR="00C028FF">
        <w:t xml:space="preserve">in Jordan will be the backbone of the country and its economy. </w:t>
      </w:r>
    </w:p>
    <w:p w:rsidR="00D77E92" w:rsidRPr="00D77E92" w:rsidRDefault="00D77E92" w:rsidP="00D77E92">
      <w:pPr>
        <w:rPr>
          <w:u w:val="single"/>
        </w:rPr>
      </w:pPr>
      <w:r w:rsidRPr="00D77E92">
        <w:rPr>
          <w:u w:val="single"/>
        </w:rPr>
        <w:t>Staff and Student Mobility Programs</w:t>
      </w:r>
    </w:p>
    <w:p w:rsidR="00D77E92" w:rsidRDefault="00D77E92" w:rsidP="00D77E92">
      <w:r>
        <w:t>PPP Flying Faculty Experience of Prof. Dr. Lutz Schminke, HS Fulda</w:t>
      </w:r>
      <w:r w:rsidR="00E91165">
        <w:t xml:space="preserve"> was at GJU in April 2019. </w:t>
      </w:r>
    </w:p>
    <w:p w:rsidR="00D77E92" w:rsidRDefault="00D77E92" w:rsidP="00D77E92">
      <w:r>
        <w:t>PPP Erasmus+ Mobility</w:t>
      </w:r>
      <w:r w:rsidR="00A20A1B">
        <w:t xml:space="preserve"> programs presented by Stefanie Kirsch</w:t>
      </w:r>
      <w:r w:rsidR="00803F15">
        <w:t>.</w:t>
      </w:r>
      <w:r w:rsidR="00A2207C">
        <w:t xml:space="preserve"> She encourage the network members to participate in Erasmus calls like International Credit Mobility (ICM) or Capacity Building. The international office at GJU has a contact person Ms. Eman Asenwar that supports GJU staff and is well connected to the Erasmus coordinators at GJU’s partner universities.</w:t>
      </w:r>
    </w:p>
    <w:p w:rsidR="009F47D0" w:rsidRDefault="004F01FA" w:rsidP="00803F15">
      <w:r>
        <w:t xml:space="preserve">Several professors were interested </w:t>
      </w:r>
      <w:r w:rsidR="00803F15">
        <w:t>in coming</w:t>
      </w:r>
      <w:r>
        <w:t xml:space="preserve"> </w:t>
      </w:r>
      <w:r w:rsidR="00803F15">
        <w:t>as a Flying Faculty guest to the School of Management and Logistics</w:t>
      </w:r>
      <w:r>
        <w:t xml:space="preserve">, such as Prof. </w:t>
      </w:r>
      <w:r w:rsidR="00803F15">
        <w:t xml:space="preserve">Dr. </w:t>
      </w:r>
      <w:r>
        <w:t xml:space="preserve">Alexander Steinmetz, Prof. </w:t>
      </w:r>
      <w:r w:rsidR="00803F15">
        <w:t xml:space="preserve">Dr. </w:t>
      </w:r>
      <w:r>
        <w:t xml:space="preserve">Lutz Schminke and Prof. </w:t>
      </w:r>
      <w:r w:rsidR="00803F15">
        <w:t xml:space="preserve">Dr. </w:t>
      </w:r>
      <w:r>
        <w:t xml:space="preserve">Torsten Bleich. Prof. </w:t>
      </w:r>
      <w:r w:rsidR="00803F15">
        <w:t xml:space="preserve">Dr. </w:t>
      </w:r>
      <w:r>
        <w:t xml:space="preserve">Rudy Lohmann </w:t>
      </w:r>
      <w:r w:rsidR="00803F15">
        <w:t>already arranged his FF stay and came right after the network meeting.</w:t>
      </w:r>
      <w:r>
        <w:t xml:space="preserve"> </w:t>
      </w:r>
    </w:p>
    <w:p w:rsidR="004F01FA" w:rsidRDefault="004F01FA" w:rsidP="00D77E92">
      <w:r>
        <w:t xml:space="preserve">Further cooperation talks with TH </w:t>
      </w:r>
      <w:proofErr w:type="spellStart"/>
      <w:r>
        <w:t>Wildau</w:t>
      </w:r>
      <w:proofErr w:type="spellEnd"/>
      <w:r>
        <w:t xml:space="preserve"> have been made and Prof. </w:t>
      </w:r>
      <w:r w:rsidR="00803F15">
        <w:t xml:space="preserve">Dr. </w:t>
      </w:r>
      <w:proofErr w:type="spellStart"/>
      <w:r>
        <w:t>Gillert</w:t>
      </w:r>
      <w:proofErr w:type="spellEnd"/>
      <w:r>
        <w:t xml:space="preserve"> was considering visiting GJU with a delegation </w:t>
      </w:r>
      <w:r w:rsidR="00803F15">
        <w:t xml:space="preserve">from his university </w:t>
      </w:r>
      <w:r>
        <w:t>next year.</w:t>
      </w:r>
    </w:p>
    <w:p w:rsidR="00A20A1B" w:rsidRDefault="009F47D0" w:rsidP="00A2207C">
      <w:r>
        <w:t xml:space="preserve">The network meeting 2019 ended with a </w:t>
      </w:r>
      <w:r w:rsidRPr="00A20A1B">
        <w:t xml:space="preserve">Company visit a SLM Solutions Group AG </w:t>
      </w:r>
      <w:r>
        <w:t>in Lübeck.</w:t>
      </w:r>
    </w:p>
    <w:p w:rsidR="00A2207C" w:rsidRDefault="00A2207C" w:rsidP="00A2207C"/>
    <w:p w:rsidR="00A20A1B" w:rsidRPr="00A20A1B" w:rsidRDefault="00A20A1B" w:rsidP="00D77E92">
      <w:pPr>
        <w:rPr>
          <w:u w:val="single"/>
        </w:rPr>
      </w:pPr>
      <w:r w:rsidRPr="00A20A1B">
        <w:rPr>
          <w:u w:val="single"/>
        </w:rPr>
        <w:t>Next network meeting 2020</w:t>
      </w:r>
    </w:p>
    <w:p w:rsidR="009F47D0" w:rsidRPr="00D77E92" w:rsidRDefault="00B71B5A" w:rsidP="00A2207C">
      <w:r>
        <w:t>Next n</w:t>
      </w:r>
      <w:r w:rsidR="000C65AB">
        <w:t>etwo</w:t>
      </w:r>
      <w:r w:rsidR="00A20A1B">
        <w:t>rk meeting</w:t>
      </w:r>
      <w:r w:rsidR="00A2207C">
        <w:t xml:space="preserve"> will be on </w:t>
      </w:r>
      <w:r w:rsidR="00A20A1B">
        <w:t>24</w:t>
      </w:r>
      <w:r w:rsidR="00A20A1B" w:rsidRPr="00A20A1B">
        <w:rPr>
          <w:vertAlign w:val="superscript"/>
        </w:rPr>
        <w:t>th</w:t>
      </w:r>
      <w:r w:rsidR="00A20A1B">
        <w:t xml:space="preserve"> and 25th of September 2020</w:t>
      </w:r>
      <w:r w:rsidR="00A2207C" w:rsidRPr="00A2207C">
        <w:t xml:space="preserve"> </w:t>
      </w:r>
      <w:r w:rsidR="00A2207C">
        <w:t>at Hochschule Fulda.</w:t>
      </w:r>
    </w:p>
    <w:sectPr w:rsidR="009F47D0" w:rsidRPr="00D77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B457FD"/>
    <w:multiLevelType w:val="hybridMultilevel"/>
    <w:tmpl w:val="7A02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E4"/>
    <w:rsid w:val="00053B56"/>
    <w:rsid w:val="00087450"/>
    <w:rsid w:val="000C65AB"/>
    <w:rsid w:val="001358A0"/>
    <w:rsid w:val="00285EE2"/>
    <w:rsid w:val="00291BE8"/>
    <w:rsid w:val="00345724"/>
    <w:rsid w:val="003E3FE4"/>
    <w:rsid w:val="0041668A"/>
    <w:rsid w:val="00444CA9"/>
    <w:rsid w:val="004F01FA"/>
    <w:rsid w:val="005431EB"/>
    <w:rsid w:val="0054569B"/>
    <w:rsid w:val="00577FA4"/>
    <w:rsid w:val="00583DCF"/>
    <w:rsid w:val="005F738A"/>
    <w:rsid w:val="006C05AA"/>
    <w:rsid w:val="00786A3C"/>
    <w:rsid w:val="007B433F"/>
    <w:rsid w:val="007D5A32"/>
    <w:rsid w:val="007F31E2"/>
    <w:rsid w:val="00803F15"/>
    <w:rsid w:val="00845745"/>
    <w:rsid w:val="00942ECE"/>
    <w:rsid w:val="009A1EC3"/>
    <w:rsid w:val="009A7BF5"/>
    <w:rsid w:val="009F462C"/>
    <w:rsid w:val="009F47D0"/>
    <w:rsid w:val="00A20A1B"/>
    <w:rsid w:val="00A2207C"/>
    <w:rsid w:val="00B43B9A"/>
    <w:rsid w:val="00B47174"/>
    <w:rsid w:val="00B71B5A"/>
    <w:rsid w:val="00C028FF"/>
    <w:rsid w:val="00D710AA"/>
    <w:rsid w:val="00D77E92"/>
    <w:rsid w:val="00D82D1A"/>
    <w:rsid w:val="00DE1492"/>
    <w:rsid w:val="00E91165"/>
    <w:rsid w:val="00E934DF"/>
    <w:rsid w:val="00F2441D"/>
    <w:rsid w:val="00F34443"/>
    <w:rsid w:val="00FC60CE"/>
    <w:rsid w:val="00FC6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882EA-9491-4B21-BB65-4B453DB4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3</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32</cp:revision>
  <dcterms:created xsi:type="dcterms:W3CDTF">2019-09-25T13:10:00Z</dcterms:created>
  <dcterms:modified xsi:type="dcterms:W3CDTF">2019-12-23T12:05:00Z</dcterms:modified>
</cp:coreProperties>
</file>