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79B" w:rsidRPr="002A0074" w:rsidRDefault="002A0074" w:rsidP="002A0074">
      <w:pPr>
        <w:jc w:val="center"/>
        <w:rPr>
          <w:b/>
          <w:bCs/>
          <w:u w:val="single"/>
        </w:rPr>
      </w:pPr>
      <w:r w:rsidRPr="002A0074">
        <w:rPr>
          <w:b/>
          <w:bCs/>
          <w:u w:val="single"/>
        </w:rPr>
        <w:t xml:space="preserve">SNREM Network Meeting </w:t>
      </w:r>
      <w:r w:rsidR="000458A4">
        <w:rPr>
          <w:b/>
          <w:bCs/>
          <w:u w:val="single"/>
        </w:rPr>
        <w:t xml:space="preserve">Thursday </w:t>
      </w:r>
      <w:r w:rsidRPr="002A0074">
        <w:rPr>
          <w:b/>
          <w:bCs/>
          <w:u w:val="single"/>
        </w:rPr>
        <w:t>18th of June 2020</w:t>
      </w:r>
    </w:p>
    <w:p w:rsidR="002A0074" w:rsidRDefault="002A0074">
      <w:pPr>
        <w:rPr>
          <w:u w:val="single"/>
        </w:rPr>
      </w:pPr>
      <w:r w:rsidRPr="002A0074">
        <w:rPr>
          <w:u w:val="single"/>
        </w:rPr>
        <w:t>Participants: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D0A3D" w:rsidRPr="004D0A3D" w:rsidTr="004D0A3D">
        <w:tc>
          <w:tcPr>
            <w:tcW w:w="4675" w:type="dxa"/>
            <w:shd w:val="clear" w:color="auto" w:fill="D0CECE" w:themeFill="background2" w:themeFillShade="E6"/>
          </w:tcPr>
          <w:p w:rsidR="004D0A3D" w:rsidRPr="004D0A3D" w:rsidRDefault="004D0A3D">
            <w:pPr>
              <w:rPr>
                <w:b/>
                <w:bCs/>
              </w:rPr>
            </w:pPr>
            <w:r w:rsidRPr="004D0A3D">
              <w:rPr>
                <w:b/>
                <w:bCs/>
              </w:rPr>
              <w:t>Energy Engineering 8 – 10 am</w:t>
            </w:r>
          </w:p>
        </w:tc>
        <w:tc>
          <w:tcPr>
            <w:tcW w:w="4675" w:type="dxa"/>
            <w:shd w:val="clear" w:color="auto" w:fill="D0CECE" w:themeFill="background2" w:themeFillShade="E6"/>
          </w:tcPr>
          <w:p w:rsidR="004D0A3D" w:rsidRPr="004D0A3D" w:rsidRDefault="004D0A3D">
            <w:pPr>
              <w:rPr>
                <w:b/>
                <w:bCs/>
              </w:rPr>
            </w:pPr>
            <w:r w:rsidRPr="004D0A3D">
              <w:rPr>
                <w:b/>
                <w:bCs/>
              </w:rPr>
              <w:t xml:space="preserve">Water/Civil Engineering 10 </w:t>
            </w:r>
            <w:r w:rsidR="00D85B1B">
              <w:rPr>
                <w:b/>
                <w:bCs/>
              </w:rPr>
              <w:t>–</w:t>
            </w:r>
            <w:r w:rsidRPr="004D0A3D">
              <w:rPr>
                <w:b/>
                <w:bCs/>
              </w:rPr>
              <w:t xml:space="preserve"> 12</w:t>
            </w:r>
            <w:r w:rsidR="00D85B1B">
              <w:rPr>
                <w:b/>
                <w:bCs/>
              </w:rPr>
              <w:t>am</w:t>
            </w:r>
          </w:p>
        </w:tc>
      </w:tr>
      <w:tr w:rsidR="004D0A3D" w:rsidRPr="004D0A3D" w:rsidTr="004D0A3D">
        <w:tc>
          <w:tcPr>
            <w:tcW w:w="4675" w:type="dxa"/>
          </w:tcPr>
          <w:p w:rsidR="004D0A3D" w:rsidRPr="004D0A3D" w:rsidRDefault="004D0A3D" w:rsidP="004D0A3D">
            <w:r w:rsidRPr="004D0A3D">
              <w:t>Dr. Arwa Abdelhay</w:t>
            </w:r>
          </w:p>
        </w:tc>
        <w:tc>
          <w:tcPr>
            <w:tcW w:w="4675" w:type="dxa"/>
          </w:tcPr>
          <w:p w:rsidR="004D0A3D" w:rsidRPr="004D0A3D" w:rsidRDefault="004D0A3D">
            <w:r w:rsidRPr="004D0A3D">
              <w:t>Dr. Arwa Abdelhay</w:t>
            </w:r>
          </w:p>
        </w:tc>
      </w:tr>
      <w:tr w:rsidR="004D0A3D" w:rsidRPr="004D0A3D" w:rsidTr="00F8787C">
        <w:trPr>
          <w:cantSplit/>
          <w:trHeight w:val="332"/>
        </w:trPr>
        <w:tc>
          <w:tcPr>
            <w:tcW w:w="4675" w:type="dxa"/>
          </w:tcPr>
          <w:p w:rsidR="004D0A3D" w:rsidRPr="004D0A3D" w:rsidRDefault="004D0A3D" w:rsidP="004D0A3D">
            <w:r>
              <w:t xml:space="preserve">Dr. </w:t>
            </w:r>
            <w:r w:rsidRPr="002A0074">
              <w:t>Laith Shalalfeh</w:t>
            </w:r>
          </w:p>
        </w:tc>
        <w:tc>
          <w:tcPr>
            <w:tcW w:w="4675" w:type="dxa"/>
          </w:tcPr>
          <w:p w:rsidR="004D0A3D" w:rsidRPr="004D0A3D" w:rsidRDefault="004D0A3D" w:rsidP="00F8787C">
            <w:r>
              <w:t>Fatimeh Hadidi</w:t>
            </w:r>
          </w:p>
        </w:tc>
      </w:tr>
      <w:tr w:rsidR="004D0A3D" w:rsidRPr="006345EE" w:rsidTr="00F8787C">
        <w:trPr>
          <w:cantSplit/>
        </w:trPr>
        <w:tc>
          <w:tcPr>
            <w:tcW w:w="4675" w:type="dxa"/>
          </w:tcPr>
          <w:p w:rsidR="004D0A3D" w:rsidRPr="006345EE" w:rsidRDefault="006345EE" w:rsidP="004D0A3D">
            <w:pPr>
              <w:rPr>
                <w:lang w:val="de-DE"/>
              </w:rPr>
            </w:pPr>
            <w:r w:rsidRPr="006345EE">
              <w:rPr>
                <w:lang w:val="de-DE"/>
              </w:rPr>
              <w:t>Prof. Volker Siegismund, DHBW Mosbach</w:t>
            </w:r>
            <w:r w:rsidR="00B236A5">
              <w:rPr>
                <w:lang w:val="de-DE"/>
              </w:rPr>
              <w:t xml:space="preserve"> (WI)</w:t>
            </w:r>
          </w:p>
        </w:tc>
        <w:tc>
          <w:tcPr>
            <w:tcW w:w="4675" w:type="dxa"/>
          </w:tcPr>
          <w:p w:rsidR="004D0A3D" w:rsidRPr="006345EE" w:rsidRDefault="006345EE" w:rsidP="00F8787C">
            <w:pPr>
              <w:rPr>
                <w:lang w:val="de-DE"/>
              </w:rPr>
            </w:pPr>
            <w:r w:rsidRPr="006345EE">
              <w:rPr>
                <w:lang w:val="de-DE"/>
              </w:rPr>
              <w:t>Torsten Schmidt, HSMS</w:t>
            </w:r>
          </w:p>
        </w:tc>
      </w:tr>
      <w:tr w:rsidR="004D0A3D" w:rsidRPr="004D0A3D" w:rsidTr="00F8787C">
        <w:trPr>
          <w:cantSplit/>
        </w:trPr>
        <w:tc>
          <w:tcPr>
            <w:tcW w:w="4675" w:type="dxa"/>
          </w:tcPr>
          <w:p w:rsidR="004D0A3D" w:rsidRPr="004D0A3D" w:rsidRDefault="004D0A3D" w:rsidP="004D0A3D">
            <w:r>
              <w:t>Jan Mugele, HWR Berlin</w:t>
            </w:r>
          </w:p>
        </w:tc>
        <w:tc>
          <w:tcPr>
            <w:tcW w:w="4675" w:type="dxa"/>
          </w:tcPr>
          <w:p w:rsidR="004D0A3D" w:rsidRPr="004D0A3D" w:rsidRDefault="00120023" w:rsidP="00F8787C">
            <w:r>
              <w:t>Dörte Ziegler, HS Koblenz</w:t>
            </w:r>
          </w:p>
        </w:tc>
      </w:tr>
      <w:tr w:rsidR="004D0A3D" w:rsidRPr="004D0A3D" w:rsidTr="00F8787C">
        <w:trPr>
          <w:cantSplit/>
        </w:trPr>
        <w:tc>
          <w:tcPr>
            <w:tcW w:w="4675" w:type="dxa"/>
          </w:tcPr>
          <w:p w:rsidR="004D0A3D" w:rsidRPr="004D0A3D" w:rsidRDefault="004D0A3D" w:rsidP="00F8787C">
            <w:r w:rsidRPr="00776C17">
              <w:t>Thomas Schönmuth</w:t>
            </w:r>
            <w:r>
              <w:t>, HSZG</w:t>
            </w:r>
          </w:p>
        </w:tc>
        <w:tc>
          <w:tcPr>
            <w:tcW w:w="4675" w:type="dxa"/>
          </w:tcPr>
          <w:p w:rsidR="004D0A3D" w:rsidRPr="004D0A3D" w:rsidRDefault="00120023">
            <w:pPr>
              <w:rPr>
                <w:lang w:val="de-DE"/>
              </w:rPr>
            </w:pPr>
            <w:r>
              <w:t xml:space="preserve">John </w:t>
            </w:r>
            <w:proofErr w:type="spellStart"/>
            <w:r>
              <w:t>Schoonbrod</w:t>
            </w:r>
            <w:proofErr w:type="spellEnd"/>
            <w:r>
              <w:t>, HS Koblenz</w:t>
            </w:r>
          </w:p>
        </w:tc>
      </w:tr>
      <w:tr w:rsidR="00120023" w:rsidRPr="004D0A3D" w:rsidTr="00F8787C">
        <w:trPr>
          <w:cantSplit/>
        </w:trPr>
        <w:tc>
          <w:tcPr>
            <w:tcW w:w="4675" w:type="dxa"/>
          </w:tcPr>
          <w:p w:rsidR="00120023" w:rsidRPr="00776C17" w:rsidRDefault="00120023" w:rsidP="00F8787C">
            <w:r w:rsidRPr="002A0074">
              <w:t>Ralf Holz</w:t>
            </w:r>
            <w:r>
              <w:t xml:space="preserve">hauer, </w:t>
            </w:r>
            <w:proofErr w:type="spellStart"/>
            <w:r>
              <w:t>Westfälische</w:t>
            </w:r>
            <w:proofErr w:type="spellEnd"/>
            <w:r>
              <w:t xml:space="preserve"> HS</w:t>
            </w:r>
          </w:p>
        </w:tc>
        <w:tc>
          <w:tcPr>
            <w:tcW w:w="4675" w:type="dxa"/>
          </w:tcPr>
          <w:p w:rsidR="00120023" w:rsidRDefault="00120023"/>
        </w:tc>
      </w:tr>
      <w:tr w:rsidR="00120023" w:rsidRPr="004D0A3D" w:rsidTr="00F8787C">
        <w:trPr>
          <w:cantSplit/>
        </w:trPr>
        <w:tc>
          <w:tcPr>
            <w:tcW w:w="4675" w:type="dxa"/>
          </w:tcPr>
          <w:p w:rsidR="00120023" w:rsidRPr="00776C17" w:rsidRDefault="00120023" w:rsidP="00F8787C">
            <w:r w:rsidRPr="00120023">
              <w:t>Christian Fieberg</w:t>
            </w:r>
            <w:r>
              <w:t xml:space="preserve">, </w:t>
            </w:r>
            <w:proofErr w:type="spellStart"/>
            <w:r w:rsidRPr="00120023">
              <w:t>Westfälische</w:t>
            </w:r>
            <w:proofErr w:type="spellEnd"/>
            <w:r w:rsidRPr="00120023">
              <w:t xml:space="preserve"> HS</w:t>
            </w:r>
          </w:p>
        </w:tc>
        <w:tc>
          <w:tcPr>
            <w:tcW w:w="4675" w:type="dxa"/>
          </w:tcPr>
          <w:p w:rsidR="00120023" w:rsidRDefault="00120023"/>
        </w:tc>
      </w:tr>
      <w:tr w:rsidR="004D0A3D" w:rsidRPr="004D0A3D" w:rsidTr="004D0A3D">
        <w:tc>
          <w:tcPr>
            <w:tcW w:w="4675" w:type="dxa"/>
          </w:tcPr>
          <w:p w:rsidR="004D0A3D" w:rsidRPr="004D0A3D" w:rsidRDefault="00120023">
            <w:r>
              <w:t xml:space="preserve">Joachim Schenk, </w:t>
            </w:r>
            <w:proofErr w:type="spellStart"/>
            <w:r>
              <w:t>HtWK</w:t>
            </w:r>
            <w:proofErr w:type="spellEnd"/>
            <w:r>
              <w:t xml:space="preserve"> Leipzig</w:t>
            </w:r>
          </w:p>
        </w:tc>
        <w:tc>
          <w:tcPr>
            <w:tcW w:w="4675" w:type="dxa"/>
          </w:tcPr>
          <w:p w:rsidR="004D0A3D" w:rsidRPr="004D0A3D" w:rsidRDefault="004D0A3D"/>
        </w:tc>
      </w:tr>
    </w:tbl>
    <w:p w:rsidR="004D0A3D" w:rsidRPr="002A0074" w:rsidRDefault="004D0A3D" w:rsidP="004D0A3D">
      <w:pPr>
        <w:rPr>
          <w:u w:val="single"/>
        </w:rPr>
      </w:pPr>
    </w:p>
    <w:p w:rsidR="002A0074" w:rsidRPr="004160AF" w:rsidRDefault="002A0074">
      <w:pPr>
        <w:rPr>
          <w:u w:val="single"/>
        </w:rPr>
      </w:pPr>
      <w:r w:rsidRPr="004160AF">
        <w:rPr>
          <w:u w:val="single"/>
        </w:rPr>
        <w:t>Tbc:</w:t>
      </w:r>
    </w:p>
    <w:p w:rsidR="002A0074" w:rsidRDefault="002A0074" w:rsidP="004D0A3D">
      <w:r>
        <w:t>W</w:t>
      </w:r>
      <w:r w:rsidRPr="002A0074">
        <w:t>ol</w:t>
      </w:r>
      <w:r>
        <w:t xml:space="preserve">fram Heller (HSM), </w:t>
      </w:r>
      <w:r w:rsidRPr="002A0074">
        <w:t>Christian Fieberg</w:t>
      </w:r>
      <w:r>
        <w:t>, Rafael Lasok (</w:t>
      </w:r>
      <w:proofErr w:type="spellStart"/>
      <w:r>
        <w:t>Westf</w:t>
      </w:r>
      <w:proofErr w:type="spellEnd"/>
      <w:r>
        <w:t xml:space="preserve"> HS), </w:t>
      </w:r>
      <w:proofErr w:type="spellStart"/>
      <w:r>
        <w:t>Satyanarayana</w:t>
      </w:r>
      <w:proofErr w:type="spellEnd"/>
      <w:r>
        <w:t xml:space="preserve"> </w:t>
      </w:r>
      <w:proofErr w:type="spellStart"/>
      <w:r>
        <w:t>Narra</w:t>
      </w:r>
      <w:proofErr w:type="spellEnd"/>
      <w:r>
        <w:t xml:space="preserve"> (</w:t>
      </w:r>
      <w:proofErr w:type="spellStart"/>
      <w:r>
        <w:t>Uni</w:t>
      </w:r>
      <w:proofErr w:type="spellEnd"/>
      <w:r>
        <w:t xml:space="preserve"> Rostock), Joachim Schenk (</w:t>
      </w:r>
      <w:proofErr w:type="spellStart"/>
      <w:r>
        <w:t>Htwk</w:t>
      </w:r>
      <w:proofErr w:type="spellEnd"/>
      <w:r>
        <w:t xml:space="preserve"> Leipzig), </w:t>
      </w:r>
    </w:p>
    <w:p w:rsidR="00772482" w:rsidRDefault="00772482" w:rsidP="00772482">
      <w:pPr>
        <w:pStyle w:val="ListParagraph"/>
        <w:numPr>
          <w:ilvl w:val="0"/>
          <w:numId w:val="6"/>
        </w:numPr>
        <w:rPr>
          <w:lang w:val="de-DE"/>
        </w:rPr>
      </w:pPr>
      <w:r w:rsidRPr="00772482">
        <w:rPr>
          <w:lang w:val="de-DE"/>
        </w:rPr>
        <w:t>TUHH: Martin Kaltschmitt einladen (</w:t>
      </w:r>
      <w:r>
        <w:rPr>
          <w:lang w:val="de-DE"/>
        </w:rPr>
        <w:t xml:space="preserve">BIOGAS &amp; </w:t>
      </w:r>
      <w:r w:rsidRPr="00772482">
        <w:rPr>
          <w:lang w:val="de-DE"/>
        </w:rPr>
        <w:t>BIOREED project: PV system and biogas plant)</w:t>
      </w:r>
    </w:p>
    <w:p w:rsidR="00A768CA" w:rsidRDefault="00B9705B" w:rsidP="00C058F4">
      <w:pPr>
        <w:pStyle w:val="ListParagraph"/>
        <w:numPr>
          <w:ilvl w:val="0"/>
          <w:numId w:val="6"/>
        </w:numPr>
        <w:rPr>
          <w:lang w:val="de-DE"/>
        </w:rPr>
      </w:pPr>
      <w:r>
        <w:rPr>
          <w:lang w:val="de-DE"/>
        </w:rPr>
        <w:t>Beuth HS für Civil Engineering einladen</w:t>
      </w:r>
      <w:r w:rsidR="00A768CA">
        <w:rPr>
          <w:lang w:val="de-DE"/>
        </w:rPr>
        <w:t xml:space="preserve">: </w:t>
      </w:r>
      <w:hyperlink r:id="rId5" w:history="1">
        <w:r w:rsidR="00A768CA" w:rsidRPr="00742940">
          <w:rPr>
            <w:rStyle w:val="Hyperlink"/>
            <w:lang w:val="de-DE"/>
          </w:rPr>
          <w:t>matthias.beck@beuth-hochschule.de</w:t>
        </w:r>
      </w:hyperlink>
      <w:r w:rsidR="00A768CA">
        <w:rPr>
          <w:lang w:val="de-DE"/>
        </w:rPr>
        <w:t xml:space="preserve">; </w:t>
      </w:r>
      <w:r w:rsidR="00C058F4">
        <w:rPr>
          <w:lang w:val="de-DE"/>
        </w:rPr>
        <w:t>heider@</w:t>
      </w:r>
      <w:bookmarkStart w:id="0" w:name="_GoBack"/>
      <w:bookmarkEnd w:id="0"/>
      <w:r w:rsidR="00C058F4" w:rsidRPr="00C058F4">
        <w:rPr>
          <w:lang w:val="de-DE"/>
        </w:rPr>
        <w:t>beuth-hochschule.de</w:t>
      </w:r>
    </w:p>
    <w:p w:rsidR="00B9705B" w:rsidRPr="00772482" w:rsidRDefault="00DB2AA8" w:rsidP="00772482">
      <w:pPr>
        <w:pStyle w:val="ListParagraph"/>
        <w:numPr>
          <w:ilvl w:val="0"/>
          <w:numId w:val="6"/>
        </w:numPr>
        <w:rPr>
          <w:lang w:val="de-DE"/>
        </w:rPr>
      </w:pPr>
      <w:r>
        <w:rPr>
          <w:lang w:val="de-DE"/>
        </w:rPr>
        <w:t>Plus Partner benannt von Netzwerksprechern benannt</w:t>
      </w:r>
    </w:p>
    <w:p w:rsidR="00A768CA" w:rsidRPr="00A768CA" w:rsidRDefault="004160AF" w:rsidP="00A768CA">
      <w:pPr>
        <w:pStyle w:val="ListParagraph"/>
        <w:numPr>
          <w:ilvl w:val="0"/>
          <w:numId w:val="6"/>
        </w:numPr>
        <w:rPr>
          <w:lang w:val="de-DE"/>
        </w:rPr>
      </w:pPr>
      <w:r w:rsidRPr="0000292F">
        <w:rPr>
          <w:lang w:val="de-DE"/>
        </w:rPr>
        <w:t xml:space="preserve">Wer kommt von TH Köln ? </w:t>
      </w:r>
      <w:r w:rsidR="00A768CA" w:rsidRPr="00A768CA">
        <w:rPr>
          <w:lang w:val="de-DE"/>
        </w:rPr>
        <w:t>rainer.feldhaus@th-koeln.de</w:t>
      </w:r>
      <w:r w:rsidR="00A768CA">
        <w:rPr>
          <w:lang w:val="de-DE"/>
        </w:rPr>
        <w:t>;</w:t>
      </w:r>
    </w:p>
    <w:p w:rsidR="004160AF" w:rsidRPr="004160AF" w:rsidRDefault="004160AF" w:rsidP="00A768CA">
      <w:pPr>
        <w:pStyle w:val="ListParagraph"/>
      </w:pPr>
      <w:proofErr w:type="spellStart"/>
      <w:r>
        <w:t>Neues</w:t>
      </w:r>
      <w:proofErr w:type="spellEnd"/>
      <w:r>
        <w:t xml:space="preserve"> GJU Exchange Programme: </w:t>
      </w:r>
      <w:r w:rsidRPr="004160AF">
        <w:t xml:space="preserve">Integrated Water Resources Management </w:t>
      </w:r>
      <w:proofErr w:type="spellStart"/>
      <w:r>
        <w:t>mit</w:t>
      </w:r>
      <w:proofErr w:type="spellEnd"/>
      <w:r w:rsidRPr="004160AF">
        <w:t xml:space="preserve"> TH Köln.</w:t>
      </w:r>
    </w:p>
    <w:p w:rsidR="002A0074" w:rsidRPr="002A0074" w:rsidRDefault="002A0074">
      <w:pPr>
        <w:rPr>
          <w:u w:val="single"/>
        </w:rPr>
      </w:pPr>
      <w:r w:rsidRPr="002A0074">
        <w:rPr>
          <w:u w:val="single"/>
        </w:rPr>
        <w:t>Energy Engineering (Laith Shalalfeh)</w:t>
      </w:r>
    </w:p>
    <w:p w:rsidR="002A0074" w:rsidRDefault="002A0074" w:rsidP="002A0074">
      <w:pPr>
        <w:pStyle w:val="ListParagraph"/>
        <w:numPr>
          <w:ilvl w:val="0"/>
          <w:numId w:val="3"/>
        </w:numPr>
      </w:pPr>
      <w:r>
        <w:t>The progress in updating our study plan.</w:t>
      </w:r>
    </w:p>
    <w:p w:rsidR="002A0074" w:rsidRDefault="002A0074" w:rsidP="002A0074">
      <w:pPr>
        <w:pStyle w:val="ListParagraph"/>
        <w:numPr>
          <w:ilvl w:val="0"/>
          <w:numId w:val="3"/>
        </w:numPr>
      </w:pPr>
      <w:r>
        <w:t>The new department requirements of the German year.</w:t>
      </w:r>
    </w:p>
    <w:p w:rsidR="002A0074" w:rsidRDefault="002A0074" w:rsidP="002A0074">
      <w:pPr>
        <w:pStyle w:val="ListParagraph"/>
        <w:numPr>
          <w:ilvl w:val="0"/>
          <w:numId w:val="3"/>
        </w:numPr>
      </w:pPr>
      <w:r>
        <w:t>The statistics with respect to our students in the German year.</w:t>
      </w:r>
    </w:p>
    <w:p w:rsidR="004160AF" w:rsidRDefault="004160AF" w:rsidP="004160AF">
      <w:pPr>
        <w:pStyle w:val="ListParagraph"/>
        <w:numPr>
          <w:ilvl w:val="0"/>
          <w:numId w:val="3"/>
        </w:numPr>
      </w:pPr>
      <w:r>
        <w:t xml:space="preserve">Specialization: </w:t>
      </w:r>
      <w:r w:rsidRPr="004160AF">
        <w:t>Electrical Power Engineering and Renewable Energy Engineering</w:t>
      </w:r>
    </w:p>
    <w:p w:rsidR="004160AF" w:rsidRPr="00B236A5" w:rsidRDefault="004160AF" w:rsidP="004160AF">
      <w:pPr>
        <w:pStyle w:val="ListParagraph"/>
        <w:numPr>
          <w:ilvl w:val="0"/>
          <w:numId w:val="3"/>
        </w:numPr>
        <w:rPr>
          <w:lang w:val="de-DE"/>
        </w:rPr>
      </w:pPr>
      <w:r w:rsidRPr="00B236A5">
        <w:rPr>
          <w:lang w:val="de-DE"/>
        </w:rPr>
        <w:t>More graduation projects</w:t>
      </w:r>
      <w:r w:rsidR="00B236A5" w:rsidRPr="00B236A5">
        <w:rPr>
          <w:lang w:val="de-DE"/>
        </w:rPr>
        <w:t xml:space="preserve"> (Betreuung: Firma, Begutachtung: HS)</w:t>
      </w:r>
    </w:p>
    <w:p w:rsidR="00772482" w:rsidRDefault="00772482" w:rsidP="004160AF">
      <w:pPr>
        <w:pStyle w:val="ListParagraph"/>
        <w:numPr>
          <w:ilvl w:val="0"/>
          <w:numId w:val="3"/>
        </w:numPr>
      </w:pPr>
      <w:r>
        <w:t>More research collaboration: Photovoltaic, Solar Cooling System, Waste water treatment</w:t>
      </w:r>
    </w:p>
    <w:p w:rsidR="002A0074" w:rsidRDefault="002A0074"/>
    <w:p w:rsidR="002A0074" w:rsidRPr="002A0074" w:rsidRDefault="002A0074">
      <w:pPr>
        <w:rPr>
          <w:u w:val="single"/>
        </w:rPr>
      </w:pPr>
      <w:r w:rsidRPr="002A0074">
        <w:rPr>
          <w:u w:val="single"/>
        </w:rPr>
        <w:t>Water/Civil Engineering (Fatimeh Hadidi)</w:t>
      </w:r>
    </w:p>
    <w:p w:rsidR="002A0074" w:rsidRDefault="00772482" w:rsidP="002A0074">
      <w:pPr>
        <w:pStyle w:val="ListParagraph"/>
        <w:numPr>
          <w:ilvl w:val="0"/>
          <w:numId w:val="4"/>
        </w:numPr>
      </w:pPr>
      <w:r>
        <w:t>Expanding the partner network for Civil Engineering</w:t>
      </w:r>
    </w:p>
    <w:p w:rsidR="00772482" w:rsidRDefault="00772482" w:rsidP="00772482">
      <w:pPr>
        <w:pStyle w:val="ListParagraph"/>
        <w:numPr>
          <w:ilvl w:val="0"/>
          <w:numId w:val="4"/>
        </w:numPr>
      </w:pPr>
      <w:r>
        <w:t xml:space="preserve">GY: </w:t>
      </w:r>
      <w:r w:rsidRPr="00772482">
        <w:t xml:space="preserve">Equalizing Study planes with partner universities </w:t>
      </w:r>
    </w:p>
    <w:p w:rsidR="00772482" w:rsidRDefault="00772482" w:rsidP="00772482">
      <w:pPr>
        <w:pStyle w:val="ListParagraph"/>
        <w:numPr>
          <w:ilvl w:val="0"/>
          <w:numId w:val="4"/>
        </w:numPr>
      </w:pPr>
      <w:r w:rsidRPr="00772482">
        <w:t>Clari</w:t>
      </w:r>
      <w:r>
        <w:t xml:space="preserve">fication on the changing ECTS </w:t>
      </w:r>
    </w:p>
    <w:p w:rsidR="00772482" w:rsidRDefault="00772482" w:rsidP="00772482">
      <w:pPr>
        <w:pStyle w:val="ListParagraph"/>
        <w:numPr>
          <w:ilvl w:val="0"/>
          <w:numId w:val="4"/>
        </w:numPr>
      </w:pPr>
      <w:r>
        <w:t xml:space="preserve">Retaking the test, </w:t>
      </w:r>
      <w:r w:rsidRPr="00772482">
        <w:t>Evaluating the</w:t>
      </w:r>
      <w:r>
        <w:t xml:space="preserve"> students by their professors, </w:t>
      </w:r>
      <w:r w:rsidRPr="00772482">
        <w:t>W</w:t>
      </w:r>
      <w:r>
        <w:t>ritten feedback from students</w:t>
      </w:r>
    </w:p>
    <w:p w:rsidR="00772482" w:rsidRDefault="00772482" w:rsidP="00772482">
      <w:pPr>
        <w:pStyle w:val="ListParagraph"/>
        <w:numPr>
          <w:ilvl w:val="0"/>
          <w:numId w:val="4"/>
        </w:numPr>
      </w:pPr>
      <w:r w:rsidRPr="00772482">
        <w:t>Direct contact with the Exchange Coordinators in partner universities</w:t>
      </w:r>
    </w:p>
    <w:p w:rsidR="004160AF" w:rsidRDefault="000458A4" w:rsidP="000458A4">
      <w:pPr>
        <w:pStyle w:val="ListParagraph"/>
        <w:numPr>
          <w:ilvl w:val="0"/>
          <w:numId w:val="4"/>
        </w:numPr>
      </w:pPr>
      <w:r>
        <w:t>Fatima: Table of course match-making</w:t>
      </w:r>
    </w:p>
    <w:p w:rsidR="004160AF" w:rsidRDefault="004160AF" w:rsidP="004160AF"/>
    <w:p w:rsidR="004160AF" w:rsidRPr="00DB2AA8" w:rsidRDefault="004160AF" w:rsidP="004160AF">
      <w:pPr>
        <w:rPr>
          <w:b/>
          <w:bCs/>
          <w:lang w:val="de-DE"/>
        </w:rPr>
      </w:pPr>
      <w:r w:rsidRPr="00DB2AA8">
        <w:rPr>
          <w:b/>
          <w:bCs/>
          <w:lang w:val="de-DE"/>
        </w:rPr>
        <w:lastRenderedPageBreak/>
        <w:t>Further topics:</w:t>
      </w:r>
    </w:p>
    <w:p w:rsidR="004160AF" w:rsidRPr="00262152" w:rsidRDefault="004160AF" w:rsidP="004160AF">
      <w:pPr>
        <w:rPr>
          <w:lang w:val="de-DE"/>
        </w:rPr>
      </w:pPr>
      <w:r w:rsidRPr="00262152">
        <w:rPr>
          <w:lang w:val="de-DE"/>
        </w:rPr>
        <w:t>Level of language skills, Fachsprache, FF teach in German</w:t>
      </w:r>
      <w:r w:rsidR="009A4834" w:rsidRPr="00262152">
        <w:rPr>
          <w:lang w:val="de-DE"/>
        </w:rPr>
        <w:t>, Online FF Kurse mehr</w:t>
      </w:r>
      <w:r w:rsidR="00262152" w:rsidRPr="00262152">
        <w:rPr>
          <w:lang w:val="de-DE"/>
        </w:rPr>
        <w:t xml:space="preserve"> als Video auf deutsch!</w:t>
      </w:r>
    </w:p>
    <w:p w:rsidR="00262152" w:rsidRPr="00262152" w:rsidRDefault="00262152" w:rsidP="004160AF">
      <w:pPr>
        <w:rPr>
          <w:lang w:val="de-DE"/>
        </w:rPr>
      </w:pPr>
      <w:r>
        <w:rPr>
          <w:lang w:val="de-DE"/>
        </w:rPr>
        <w:t>Forum Fachdeutsch: Juni TNB</w:t>
      </w:r>
      <w:r w:rsidR="008276B1">
        <w:rPr>
          <w:lang w:val="de-DE"/>
        </w:rPr>
        <w:t xml:space="preserve"> Griat Ilmenau Heiner </w:t>
      </w:r>
      <w:r w:rsidR="00C751F0">
        <w:rPr>
          <w:lang w:val="de-DE"/>
        </w:rPr>
        <w:t xml:space="preserve">Dintera </w:t>
      </w:r>
      <w:r w:rsidR="008276B1">
        <w:rPr>
          <w:lang w:val="de-DE"/>
        </w:rPr>
        <w:t>23.06.</w:t>
      </w:r>
    </w:p>
    <w:p w:rsidR="004160AF" w:rsidRDefault="004160AF" w:rsidP="004160AF">
      <w:r>
        <w:t xml:space="preserve">Collaboration two new MA programs: MENASAFE </w:t>
      </w:r>
      <w:r w:rsidRPr="004160AF">
        <w:t>Traffic Safety Engineering</w:t>
      </w:r>
      <w:r>
        <w:t xml:space="preserve"> (Erasmus+), Humanitarian WASH (USAID, UNICEF),</w:t>
      </w:r>
    </w:p>
    <w:p w:rsidR="004160AF" w:rsidRDefault="004160AF" w:rsidP="004160AF">
      <w:r>
        <w:t>Joint publications</w:t>
      </w:r>
      <w:r w:rsidR="000458A4">
        <w:t>, Shared information about calls and mobility programs</w:t>
      </w:r>
    </w:p>
    <w:p w:rsidR="00016294" w:rsidRPr="00016294" w:rsidRDefault="00016294" w:rsidP="004160AF">
      <w:pPr>
        <w:rPr>
          <w:b/>
          <w:bCs/>
        </w:rPr>
      </w:pPr>
      <w:proofErr w:type="spellStart"/>
      <w:r w:rsidRPr="00016294">
        <w:rPr>
          <w:b/>
          <w:bCs/>
        </w:rPr>
        <w:t>Technik</w:t>
      </w:r>
      <w:proofErr w:type="spellEnd"/>
    </w:p>
    <w:p w:rsidR="00016294" w:rsidRDefault="00016294" w:rsidP="00016294">
      <w:r>
        <w:t>GJU: uses MS Teams and add the participants to the meeting as guests.</w:t>
      </w:r>
    </w:p>
    <w:p w:rsidR="00016294" w:rsidRPr="002A0074" w:rsidRDefault="00016294" w:rsidP="00016294">
      <w:r>
        <w:t xml:space="preserve">Regarding the </w:t>
      </w:r>
      <w:proofErr w:type="gramStart"/>
      <w:r>
        <w:t>guests</w:t>
      </w:r>
      <w:proofErr w:type="gramEnd"/>
      <w:r>
        <w:t xml:space="preserve"> access and invitation, GJU users can't add them directly for security and privacy reasons, so please submit a ticket using </w:t>
      </w:r>
      <w:proofErr w:type="spellStart"/>
      <w:r>
        <w:t>MyGJU</w:t>
      </w:r>
      <w:proofErr w:type="spellEnd"/>
      <w:r>
        <w:t xml:space="preserve"> and ask for adding external users (Guests) by providing their email addresses one day before your scheduled online meeting.</w:t>
      </w:r>
    </w:p>
    <w:sectPr w:rsidR="00016294" w:rsidRPr="002A0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226C3"/>
    <w:multiLevelType w:val="hybridMultilevel"/>
    <w:tmpl w:val="8984FC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7E39E7"/>
    <w:multiLevelType w:val="hybridMultilevel"/>
    <w:tmpl w:val="0E2ABE54"/>
    <w:lvl w:ilvl="0" w:tplc="A2CCD55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5157A"/>
    <w:multiLevelType w:val="hybridMultilevel"/>
    <w:tmpl w:val="1D382E3E"/>
    <w:lvl w:ilvl="0" w:tplc="A2CCD55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33463"/>
    <w:multiLevelType w:val="hybridMultilevel"/>
    <w:tmpl w:val="C9A07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67703"/>
    <w:multiLevelType w:val="hybridMultilevel"/>
    <w:tmpl w:val="218EBD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F2BCA"/>
    <w:multiLevelType w:val="hybridMultilevel"/>
    <w:tmpl w:val="1B46D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074"/>
    <w:rsid w:val="0000292F"/>
    <w:rsid w:val="00016294"/>
    <w:rsid w:val="000458A4"/>
    <w:rsid w:val="000B069C"/>
    <w:rsid w:val="00120023"/>
    <w:rsid w:val="00262152"/>
    <w:rsid w:val="002A0074"/>
    <w:rsid w:val="004160AF"/>
    <w:rsid w:val="0041668A"/>
    <w:rsid w:val="004D0A3D"/>
    <w:rsid w:val="00577FA4"/>
    <w:rsid w:val="006345EE"/>
    <w:rsid w:val="00772482"/>
    <w:rsid w:val="00776C17"/>
    <w:rsid w:val="008276B1"/>
    <w:rsid w:val="009A4834"/>
    <w:rsid w:val="00A207D0"/>
    <w:rsid w:val="00A768CA"/>
    <w:rsid w:val="00B236A5"/>
    <w:rsid w:val="00B9705B"/>
    <w:rsid w:val="00C058F4"/>
    <w:rsid w:val="00C751F0"/>
    <w:rsid w:val="00D85B1B"/>
    <w:rsid w:val="00DB2AA8"/>
    <w:rsid w:val="00F8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3E66E5-51E5-470B-AB2D-6809605B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074"/>
    <w:pPr>
      <w:ind w:left="720"/>
      <w:contextualSpacing/>
    </w:pPr>
  </w:style>
  <w:style w:type="table" w:styleId="TableGrid">
    <w:name w:val="Table Grid"/>
    <w:basedOn w:val="TableNormal"/>
    <w:uiPriority w:val="39"/>
    <w:rsid w:val="004D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68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tthias.beck@beuth-hochschule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Kirsch, Stefanie</dc:creator>
  <cp:keywords/>
  <dc:description/>
  <cp:lastModifiedBy>Kirsch, Stefanie</cp:lastModifiedBy>
  <cp:revision>19</cp:revision>
  <dcterms:created xsi:type="dcterms:W3CDTF">2020-05-03T09:55:00Z</dcterms:created>
  <dcterms:modified xsi:type="dcterms:W3CDTF">2020-06-11T08:02:00Z</dcterms:modified>
</cp:coreProperties>
</file>